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5094E4" w14:textId="77777777" w:rsidR="00F1381E" w:rsidRPr="005B7F87" w:rsidRDefault="00F1381E" w:rsidP="00F1381E">
      <w:pPr>
        <w:shd w:val="clear" w:color="auto" w:fill="FFFFFF"/>
        <w:spacing w:after="0" w:line="240" w:lineRule="auto"/>
        <w:ind w:left="426" w:firstLine="426"/>
        <w:jc w:val="right"/>
        <w:rPr>
          <w:rFonts w:ascii="Times New Roman" w:eastAsia="Times New Roman" w:hAnsi="Times New Roman" w:cs="Times New Roman"/>
          <w:color w:val="222222"/>
          <w:sz w:val="28"/>
          <w:szCs w:val="28"/>
          <w:lang w:eastAsia="uk-UA"/>
        </w:rPr>
      </w:pPr>
      <w:r w:rsidRPr="005B7F87">
        <w:rPr>
          <w:rFonts w:ascii="Times New Roman" w:eastAsia="Times New Roman" w:hAnsi="Times New Roman" w:cs="Times New Roman"/>
          <w:color w:val="222222"/>
          <w:sz w:val="28"/>
          <w:szCs w:val="28"/>
          <w:lang w:eastAsia="uk-UA"/>
        </w:rPr>
        <w:t>До Національної Ради України</w:t>
      </w:r>
    </w:p>
    <w:p w14:paraId="5F5094E5" w14:textId="77777777" w:rsidR="00B66605" w:rsidRPr="005B7F87" w:rsidRDefault="00F1381E" w:rsidP="00F1381E">
      <w:pPr>
        <w:shd w:val="clear" w:color="auto" w:fill="FFFFFF"/>
        <w:spacing w:after="0" w:line="240" w:lineRule="auto"/>
        <w:ind w:left="426" w:firstLine="426"/>
        <w:jc w:val="right"/>
        <w:rPr>
          <w:rFonts w:ascii="Times New Roman" w:eastAsia="Times New Roman" w:hAnsi="Times New Roman" w:cs="Times New Roman"/>
          <w:color w:val="222222"/>
          <w:sz w:val="28"/>
          <w:szCs w:val="28"/>
          <w:lang w:val="ru-RU" w:eastAsia="uk-UA"/>
        </w:rPr>
      </w:pPr>
      <w:r w:rsidRPr="005B7F87">
        <w:rPr>
          <w:rFonts w:ascii="Times New Roman" w:eastAsia="Times New Roman" w:hAnsi="Times New Roman" w:cs="Times New Roman"/>
          <w:color w:val="222222"/>
          <w:sz w:val="28"/>
          <w:szCs w:val="28"/>
          <w:lang w:eastAsia="uk-UA"/>
        </w:rPr>
        <w:t>з питань телебачення та радіомовлення</w:t>
      </w:r>
    </w:p>
    <w:p w14:paraId="5F5094E6" w14:textId="77777777" w:rsidR="00083DE0" w:rsidRPr="005B7F87" w:rsidRDefault="00083DE0" w:rsidP="00F1381E">
      <w:pPr>
        <w:shd w:val="clear" w:color="auto" w:fill="FFFFFF"/>
        <w:spacing w:after="0" w:line="240" w:lineRule="auto"/>
        <w:ind w:left="426" w:firstLine="426"/>
        <w:jc w:val="right"/>
        <w:rPr>
          <w:rFonts w:ascii="Times New Roman" w:eastAsia="Times New Roman" w:hAnsi="Times New Roman" w:cs="Times New Roman"/>
          <w:color w:val="222222"/>
          <w:sz w:val="28"/>
          <w:szCs w:val="28"/>
          <w:lang w:val="ru-RU" w:eastAsia="uk-UA"/>
        </w:rPr>
      </w:pPr>
    </w:p>
    <w:p w14:paraId="2458645F" w14:textId="77777777" w:rsidR="005B7F87" w:rsidRDefault="005B7F87" w:rsidP="00083DE0">
      <w:pPr>
        <w:shd w:val="clear" w:color="auto" w:fill="FFFFFF"/>
        <w:spacing w:after="0" w:line="240" w:lineRule="auto"/>
        <w:ind w:left="426" w:firstLine="426"/>
        <w:jc w:val="center"/>
        <w:rPr>
          <w:rFonts w:ascii="Times New Roman" w:eastAsia="Times New Roman" w:hAnsi="Times New Roman" w:cs="Times New Roman"/>
          <w:color w:val="222222"/>
          <w:sz w:val="28"/>
          <w:szCs w:val="28"/>
          <w:lang w:eastAsia="uk-UA"/>
        </w:rPr>
      </w:pPr>
    </w:p>
    <w:p w14:paraId="5F5094E7" w14:textId="44845908" w:rsidR="00083DE0" w:rsidRPr="005B7F87" w:rsidRDefault="00083DE0" w:rsidP="00083DE0">
      <w:pPr>
        <w:shd w:val="clear" w:color="auto" w:fill="FFFFFF"/>
        <w:spacing w:after="0" w:line="240" w:lineRule="auto"/>
        <w:ind w:left="426" w:firstLine="426"/>
        <w:jc w:val="center"/>
        <w:rPr>
          <w:rFonts w:ascii="Times New Roman" w:eastAsia="Times New Roman" w:hAnsi="Times New Roman" w:cs="Times New Roman"/>
          <w:color w:val="222222"/>
          <w:sz w:val="28"/>
          <w:szCs w:val="28"/>
          <w:lang w:eastAsia="uk-UA"/>
        </w:rPr>
      </w:pPr>
      <w:r w:rsidRPr="005B7F87">
        <w:rPr>
          <w:rFonts w:ascii="Times New Roman" w:eastAsia="Times New Roman" w:hAnsi="Times New Roman" w:cs="Times New Roman"/>
          <w:color w:val="222222"/>
          <w:sz w:val="28"/>
          <w:szCs w:val="28"/>
          <w:lang w:eastAsia="uk-UA"/>
        </w:rPr>
        <w:t>Шановні члени Національної Ради!</w:t>
      </w:r>
    </w:p>
    <w:p w14:paraId="5F5094E8" w14:textId="77777777" w:rsidR="00083DE0" w:rsidRPr="005B7F87" w:rsidRDefault="00083DE0" w:rsidP="00083DE0">
      <w:pPr>
        <w:shd w:val="clear" w:color="auto" w:fill="FFFFFF"/>
        <w:spacing w:after="0" w:line="240" w:lineRule="auto"/>
        <w:rPr>
          <w:rFonts w:ascii="Times New Roman" w:hAnsi="Times New Roman" w:cs="Times New Roman"/>
          <w:sz w:val="28"/>
          <w:szCs w:val="28"/>
        </w:rPr>
      </w:pPr>
    </w:p>
    <w:p w14:paraId="6C8DE3F8" w14:textId="1F447D86" w:rsidR="00F50CA9" w:rsidRDefault="00F50CA9" w:rsidP="005B7F87">
      <w:pPr>
        <w:shd w:val="clear" w:color="auto" w:fill="FFFFFF"/>
        <w:spacing w:after="0" w:line="240" w:lineRule="auto"/>
        <w:jc w:val="both"/>
        <w:rPr>
          <w:rFonts w:ascii="Times New Roman" w:hAnsi="Times New Roman" w:cs="Times New Roman"/>
          <w:sz w:val="28"/>
          <w:szCs w:val="28"/>
        </w:rPr>
      </w:pPr>
    </w:p>
    <w:p w14:paraId="5F5094E9" w14:textId="2A1D5101" w:rsidR="00B66605" w:rsidRPr="005B7F87" w:rsidRDefault="00B66605" w:rsidP="00F50CA9">
      <w:pPr>
        <w:shd w:val="clear" w:color="auto" w:fill="FFFFFF"/>
        <w:spacing w:after="0" w:line="240" w:lineRule="auto"/>
        <w:ind w:firstLine="567"/>
        <w:jc w:val="both"/>
        <w:rPr>
          <w:rFonts w:ascii="Times New Roman" w:eastAsia="Times New Roman" w:hAnsi="Times New Roman" w:cs="Times New Roman"/>
          <w:color w:val="222222"/>
          <w:sz w:val="28"/>
          <w:szCs w:val="28"/>
          <w:lang w:eastAsia="uk-UA"/>
        </w:rPr>
      </w:pPr>
      <w:r w:rsidRPr="005B7F87">
        <w:rPr>
          <w:rFonts w:ascii="Times New Roman" w:eastAsia="Times New Roman" w:hAnsi="Times New Roman" w:cs="Times New Roman"/>
          <w:color w:val="222222"/>
          <w:sz w:val="28"/>
          <w:szCs w:val="28"/>
          <w:lang w:eastAsia="uk-UA"/>
        </w:rPr>
        <w:t>Діючим законодавством, зокрема Законом України «Про ліцензування видів господарської діяльності», Законом України «Про телебачення та радіомовлення», Законом України « Про телекомунікації», не передбачено жодних виключень для обов’язків суб’єктів отримувати ліцензію на зайняття діяльністю з розповсюдження пакетів  телевізійних програм без отримання ліцензії провайдера програмної послуги, пов’язаних з технологією, яку використовує для цього суб’єкт господарювання.</w:t>
      </w:r>
    </w:p>
    <w:p w14:paraId="35844F29" w14:textId="77777777" w:rsidR="00F50CA9" w:rsidRDefault="00F50CA9" w:rsidP="002C3FC3">
      <w:pPr>
        <w:shd w:val="clear" w:color="auto" w:fill="FFFFFF"/>
        <w:spacing w:after="0" w:line="240" w:lineRule="auto"/>
        <w:ind w:firstLine="852"/>
        <w:jc w:val="both"/>
        <w:rPr>
          <w:rFonts w:ascii="Times New Roman" w:eastAsia="Times New Roman" w:hAnsi="Times New Roman" w:cs="Times New Roman"/>
          <w:color w:val="222222"/>
          <w:sz w:val="28"/>
          <w:szCs w:val="28"/>
          <w:lang w:eastAsia="uk-UA"/>
        </w:rPr>
      </w:pPr>
    </w:p>
    <w:p w14:paraId="5F5094EA" w14:textId="328AFE24" w:rsidR="00B66605" w:rsidRPr="005B7F87" w:rsidRDefault="00B66605" w:rsidP="00F50CA9">
      <w:pPr>
        <w:shd w:val="clear" w:color="auto" w:fill="FFFFFF"/>
        <w:spacing w:after="0" w:line="240" w:lineRule="auto"/>
        <w:ind w:firstLine="567"/>
        <w:jc w:val="both"/>
        <w:rPr>
          <w:rFonts w:ascii="Times New Roman" w:eastAsia="Times New Roman" w:hAnsi="Times New Roman" w:cs="Times New Roman"/>
          <w:color w:val="222222"/>
          <w:sz w:val="28"/>
          <w:szCs w:val="28"/>
          <w:lang w:eastAsia="uk-UA"/>
        </w:rPr>
      </w:pPr>
      <w:r w:rsidRPr="005B7F87">
        <w:rPr>
          <w:rFonts w:ascii="Times New Roman" w:eastAsia="Times New Roman" w:hAnsi="Times New Roman" w:cs="Times New Roman"/>
          <w:color w:val="222222"/>
          <w:sz w:val="28"/>
          <w:szCs w:val="28"/>
          <w:lang w:eastAsia="uk-UA"/>
        </w:rPr>
        <w:t>Разом з тим, за останні роки в Україні з’явилося багато суб’єктів (зокрема з числа провайдерів інтернет), що здійснюють надання програмної послуги за допомогою телекомунікаційних мереж (включаючи ОТТ платформи) без отримання ліцензій провайдера програмної послуги, стверджуючи контролюючим органам, що "така технологія не підпадає під ліцензування". Більш</w:t>
      </w:r>
      <w:r w:rsidR="005A79FE">
        <w:rPr>
          <w:rFonts w:ascii="Times New Roman" w:eastAsia="Times New Roman" w:hAnsi="Times New Roman" w:cs="Times New Roman"/>
          <w:color w:val="222222"/>
          <w:sz w:val="28"/>
          <w:szCs w:val="28"/>
          <w:lang w:eastAsia="uk-UA"/>
        </w:rPr>
        <w:t>е</w:t>
      </w:r>
      <w:r w:rsidRPr="005B7F87">
        <w:rPr>
          <w:rFonts w:ascii="Times New Roman" w:eastAsia="Times New Roman" w:hAnsi="Times New Roman" w:cs="Times New Roman"/>
          <w:color w:val="222222"/>
          <w:sz w:val="28"/>
          <w:szCs w:val="28"/>
          <w:lang w:eastAsia="uk-UA"/>
        </w:rPr>
        <w:t xml:space="preserve"> за це, відсутність контролю за такими суб’єктами з боку Національної ради України з питань телебачення та радіомовлення призв</w:t>
      </w:r>
      <w:r w:rsidR="00A8250B" w:rsidRPr="005B7F87">
        <w:rPr>
          <w:rFonts w:ascii="Times New Roman" w:eastAsia="Times New Roman" w:hAnsi="Times New Roman" w:cs="Times New Roman"/>
          <w:color w:val="222222"/>
          <w:sz w:val="28"/>
          <w:szCs w:val="28"/>
          <w:lang w:eastAsia="uk-UA"/>
        </w:rPr>
        <w:t>одить</w:t>
      </w:r>
      <w:r w:rsidRPr="005B7F87">
        <w:rPr>
          <w:rFonts w:ascii="Times New Roman" w:eastAsia="Times New Roman" w:hAnsi="Times New Roman" w:cs="Times New Roman"/>
          <w:color w:val="222222"/>
          <w:sz w:val="28"/>
          <w:szCs w:val="28"/>
          <w:lang w:eastAsia="uk-UA"/>
        </w:rPr>
        <w:t xml:space="preserve"> до того, що </w:t>
      </w:r>
      <w:r w:rsidR="00A8250B" w:rsidRPr="005B7F87">
        <w:rPr>
          <w:rFonts w:ascii="Times New Roman" w:eastAsia="Times New Roman" w:hAnsi="Times New Roman" w:cs="Times New Roman"/>
          <w:color w:val="222222"/>
          <w:sz w:val="28"/>
          <w:szCs w:val="28"/>
          <w:lang w:eastAsia="uk-UA"/>
        </w:rPr>
        <w:t xml:space="preserve">такими суб’єктами </w:t>
      </w:r>
      <w:r w:rsidR="003E46CC" w:rsidRPr="005B7F87">
        <w:rPr>
          <w:rFonts w:ascii="Times New Roman" w:eastAsia="Times New Roman" w:hAnsi="Times New Roman" w:cs="Times New Roman"/>
          <w:color w:val="222222"/>
          <w:sz w:val="28"/>
          <w:szCs w:val="28"/>
          <w:lang w:eastAsia="uk-UA"/>
        </w:rPr>
        <w:t xml:space="preserve">подекуди </w:t>
      </w:r>
      <w:r w:rsidRPr="005B7F87">
        <w:rPr>
          <w:rFonts w:ascii="Times New Roman" w:eastAsia="Times New Roman" w:hAnsi="Times New Roman" w:cs="Times New Roman"/>
          <w:color w:val="222222"/>
          <w:sz w:val="28"/>
          <w:szCs w:val="28"/>
          <w:lang w:eastAsia="uk-UA"/>
        </w:rPr>
        <w:t>розповсюджуються заборонені зак</w:t>
      </w:r>
      <w:r w:rsidR="003E46CC" w:rsidRPr="005B7F87">
        <w:rPr>
          <w:rFonts w:ascii="Times New Roman" w:eastAsia="Times New Roman" w:hAnsi="Times New Roman" w:cs="Times New Roman"/>
          <w:color w:val="222222"/>
          <w:sz w:val="28"/>
          <w:szCs w:val="28"/>
          <w:lang w:eastAsia="uk-UA"/>
        </w:rPr>
        <w:t xml:space="preserve">оном телеканали країни агресора. </w:t>
      </w:r>
    </w:p>
    <w:p w14:paraId="66883003" w14:textId="77777777" w:rsidR="00F50CA9" w:rsidRDefault="00F50CA9" w:rsidP="002C3FC3">
      <w:pPr>
        <w:shd w:val="clear" w:color="auto" w:fill="FFFFFF"/>
        <w:spacing w:after="0" w:line="240" w:lineRule="auto"/>
        <w:ind w:firstLine="426"/>
        <w:jc w:val="both"/>
        <w:rPr>
          <w:rFonts w:ascii="Times New Roman" w:eastAsia="Times New Roman" w:hAnsi="Times New Roman" w:cs="Times New Roman"/>
          <w:color w:val="222222"/>
          <w:sz w:val="28"/>
          <w:szCs w:val="28"/>
          <w:lang w:eastAsia="uk-UA"/>
        </w:rPr>
      </w:pPr>
    </w:p>
    <w:p w14:paraId="5F5094EB" w14:textId="5A2CEFB0" w:rsidR="00B66605" w:rsidRPr="005B7F87" w:rsidRDefault="00B66605" w:rsidP="00F50CA9">
      <w:pPr>
        <w:shd w:val="clear" w:color="auto" w:fill="FFFFFF"/>
        <w:spacing w:after="0" w:line="240" w:lineRule="auto"/>
        <w:ind w:firstLine="567"/>
        <w:jc w:val="both"/>
        <w:rPr>
          <w:rFonts w:ascii="Times New Roman" w:eastAsia="Times New Roman" w:hAnsi="Times New Roman" w:cs="Times New Roman"/>
          <w:color w:val="222222"/>
          <w:sz w:val="28"/>
          <w:szCs w:val="28"/>
          <w:lang w:eastAsia="uk-UA"/>
        </w:rPr>
      </w:pPr>
      <w:r w:rsidRPr="005B7F87">
        <w:rPr>
          <w:rFonts w:ascii="Times New Roman" w:eastAsia="Times New Roman" w:hAnsi="Times New Roman" w:cs="Times New Roman"/>
          <w:color w:val="222222"/>
          <w:sz w:val="28"/>
          <w:szCs w:val="28"/>
          <w:lang w:eastAsia="uk-UA"/>
        </w:rPr>
        <w:t>Таким чином, за рахунок безконтрольності та безкарності</w:t>
      </w:r>
      <w:r w:rsidR="005A79FE">
        <w:rPr>
          <w:rFonts w:ascii="Times New Roman" w:eastAsia="Times New Roman" w:hAnsi="Times New Roman" w:cs="Times New Roman"/>
          <w:color w:val="222222"/>
          <w:sz w:val="28"/>
          <w:szCs w:val="28"/>
          <w:lang w:eastAsia="uk-UA"/>
        </w:rPr>
        <w:t>,</w:t>
      </w:r>
      <w:r w:rsidRPr="005B7F87">
        <w:rPr>
          <w:rFonts w:ascii="Times New Roman" w:eastAsia="Times New Roman" w:hAnsi="Times New Roman" w:cs="Times New Roman"/>
          <w:color w:val="222222"/>
          <w:sz w:val="28"/>
          <w:szCs w:val="28"/>
          <w:lang w:eastAsia="uk-UA"/>
        </w:rPr>
        <w:t xml:space="preserve"> </w:t>
      </w:r>
      <w:r w:rsidR="00A8250B" w:rsidRPr="005B7F87">
        <w:rPr>
          <w:rFonts w:ascii="Times New Roman" w:eastAsia="Times New Roman" w:hAnsi="Times New Roman" w:cs="Times New Roman"/>
          <w:color w:val="222222"/>
          <w:sz w:val="28"/>
          <w:szCs w:val="28"/>
          <w:lang w:eastAsia="uk-UA"/>
        </w:rPr>
        <w:t xml:space="preserve">окремі </w:t>
      </w:r>
      <w:r w:rsidRPr="005B7F87">
        <w:rPr>
          <w:rFonts w:ascii="Times New Roman" w:eastAsia="Times New Roman" w:hAnsi="Times New Roman" w:cs="Times New Roman"/>
          <w:color w:val="222222"/>
          <w:sz w:val="28"/>
          <w:szCs w:val="28"/>
          <w:lang w:eastAsia="uk-UA"/>
        </w:rPr>
        <w:t>суб’єкти господарювання</w:t>
      </w:r>
      <w:r w:rsidR="00A8250B" w:rsidRPr="005B7F87">
        <w:rPr>
          <w:rFonts w:ascii="Times New Roman" w:eastAsia="Times New Roman" w:hAnsi="Times New Roman" w:cs="Times New Roman"/>
          <w:color w:val="222222"/>
          <w:sz w:val="28"/>
          <w:szCs w:val="28"/>
          <w:lang w:eastAsia="uk-UA"/>
        </w:rPr>
        <w:t xml:space="preserve">, які де-факто надають програмну послугу, </w:t>
      </w:r>
      <w:r w:rsidRPr="005B7F87">
        <w:rPr>
          <w:rFonts w:ascii="Times New Roman" w:eastAsia="Times New Roman" w:hAnsi="Times New Roman" w:cs="Times New Roman"/>
          <w:color w:val="222222"/>
          <w:sz w:val="28"/>
          <w:szCs w:val="28"/>
          <w:lang w:eastAsia="uk-UA"/>
        </w:rPr>
        <w:t xml:space="preserve">отримали нечесні ринкові переваги, уникнувши будь якого регуляторного навантаження, </w:t>
      </w:r>
      <w:r w:rsidR="00A8250B" w:rsidRPr="005B7F87">
        <w:rPr>
          <w:rFonts w:ascii="Times New Roman" w:eastAsia="Times New Roman" w:hAnsi="Times New Roman" w:cs="Times New Roman"/>
          <w:color w:val="222222"/>
          <w:sz w:val="28"/>
          <w:szCs w:val="28"/>
          <w:lang w:eastAsia="uk-UA"/>
        </w:rPr>
        <w:t>у порівнянні з тими, хто виконує</w:t>
      </w:r>
      <w:r w:rsidR="005A79FE">
        <w:rPr>
          <w:rFonts w:ascii="Times New Roman" w:eastAsia="Times New Roman" w:hAnsi="Times New Roman" w:cs="Times New Roman"/>
          <w:color w:val="222222"/>
          <w:sz w:val="28"/>
          <w:szCs w:val="28"/>
          <w:lang w:eastAsia="uk-UA"/>
        </w:rPr>
        <w:t xml:space="preserve"> </w:t>
      </w:r>
      <w:r w:rsidRPr="005B7F87">
        <w:rPr>
          <w:rFonts w:ascii="Times New Roman" w:eastAsia="Times New Roman" w:hAnsi="Times New Roman" w:cs="Times New Roman"/>
          <w:color w:val="222222"/>
          <w:sz w:val="28"/>
          <w:szCs w:val="28"/>
          <w:lang w:eastAsia="uk-UA"/>
        </w:rPr>
        <w:t>вимог</w:t>
      </w:r>
      <w:r w:rsidR="00A8250B" w:rsidRPr="005B7F87">
        <w:rPr>
          <w:rFonts w:ascii="Times New Roman" w:eastAsia="Times New Roman" w:hAnsi="Times New Roman" w:cs="Times New Roman"/>
          <w:color w:val="222222"/>
          <w:sz w:val="28"/>
          <w:szCs w:val="28"/>
          <w:lang w:eastAsia="uk-UA"/>
        </w:rPr>
        <w:t>и</w:t>
      </w:r>
      <w:r w:rsidRPr="005B7F87">
        <w:rPr>
          <w:rFonts w:ascii="Times New Roman" w:eastAsia="Times New Roman" w:hAnsi="Times New Roman" w:cs="Times New Roman"/>
          <w:color w:val="222222"/>
          <w:sz w:val="28"/>
          <w:szCs w:val="28"/>
          <w:lang w:eastAsia="uk-UA"/>
        </w:rPr>
        <w:t xml:space="preserve"> закону</w:t>
      </w:r>
      <w:r w:rsidR="003E46CC" w:rsidRPr="005B7F87">
        <w:rPr>
          <w:rFonts w:ascii="Times New Roman" w:eastAsia="Times New Roman" w:hAnsi="Times New Roman" w:cs="Times New Roman"/>
          <w:color w:val="222222"/>
          <w:sz w:val="28"/>
          <w:szCs w:val="28"/>
          <w:lang w:eastAsia="uk-UA"/>
        </w:rPr>
        <w:t>, більш</w:t>
      </w:r>
      <w:r w:rsidR="005A79FE">
        <w:rPr>
          <w:rFonts w:ascii="Times New Roman" w:eastAsia="Times New Roman" w:hAnsi="Times New Roman" w:cs="Times New Roman"/>
          <w:color w:val="222222"/>
          <w:sz w:val="28"/>
          <w:szCs w:val="28"/>
          <w:lang w:eastAsia="uk-UA"/>
        </w:rPr>
        <w:t>е</w:t>
      </w:r>
      <w:r w:rsidR="003E46CC" w:rsidRPr="005B7F87">
        <w:rPr>
          <w:rFonts w:ascii="Times New Roman" w:eastAsia="Times New Roman" w:hAnsi="Times New Roman" w:cs="Times New Roman"/>
          <w:color w:val="222222"/>
          <w:sz w:val="28"/>
          <w:szCs w:val="28"/>
          <w:lang w:eastAsia="uk-UA"/>
        </w:rPr>
        <w:t xml:space="preserve"> </w:t>
      </w:r>
      <w:r w:rsidR="00881C89">
        <w:rPr>
          <w:rFonts w:ascii="Times New Roman" w:eastAsia="Times New Roman" w:hAnsi="Times New Roman" w:cs="Times New Roman"/>
          <w:color w:val="222222"/>
          <w:sz w:val="28"/>
          <w:szCs w:val="28"/>
          <w:lang w:eastAsia="uk-UA"/>
        </w:rPr>
        <w:t>за те</w:t>
      </w:r>
      <w:r w:rsidR="003E46CC" w:rsidRPr="005B7F87">
        <w:rPr>
          <w:rFonts w:ascii="Times New Roman" w:eastAsia="Times New Roman" w:hAnsi="Times New Roman" w:cs="Times New Roman"/>
          <w:color w:val="222222"/>
          <w:sz w:val="28"/>
          <w:szCs w:val="28"/>
          <w:lang w:eastAsia="uk-UA"/>
        </w:rPr>
        <w:t>, завдяки безконтрольному розповсюдженню незаконних програм у період виборчої к</w:t>
      </w:r>
      <w:r w:rsidR="00881C89">
        <w:rPr>
          <w:rFonts w:ascii="Times New Roman" w:eastAsia="Times New Roman" w:hAnsi="Times New Roman" w:cs="Times New Roman"/>
          <w:color w:val="222222"/>
          <w:sz w:val="28"/>
          <w:szCs w:val="28"/>
          <w:lang w:eastAsia="uk-UA"/>
        </w:rPr>
        <w:t>а</w:t>
      </w:r>
      <w:r w:rsidR="003E46CC" w:rsidRPr="005B7F87">
        <w:rPr>
          <w:rFonts w:ascii="Times New Roman" w:eastAsia="Times New Roman" w:hAnsi="Times New Roman" w:cs="Times New Roman"/>
          <w:color w:val="222222"/>
          <w:sz w:val="28"/>
          <w:szCs w:val="28"/>
          <w:lang w:eastAsia="uk-UA"/>
        </w:rPr>
        <w:t>мпанії, відбувається незаконна агітація, що впливає на виборчий процес в Україні</w:t>
      </w:r>
    </w:p>
    <w:p w14:paraId="45B05C5D" w14:textId="77777777" w:rsidR="00F50CA9" w:rsidRDefault="00F50CA9" w:rsidP="002C3FC3">
      <w:pPr>
        <w:shd w:val="clear" w:color="auto" w:fill="FFFFFF"/>
        <w:spacing w:after="0" w:line="240" w:lineRule="auto"/>
        <w:ind w:firstLine="426"/>
        <w:jc w:val="both"/>
        <w:rPr>
          <w:rFonts w:ascii="Times New Roman" w:eastAsia="Times New Roman" w:hAnsi="Times New Roman" w:cs="Times New Roman"/>
          <w:color w:val="222222"/>
          <w:sz w:val="28"/>
          <w:szCs w:val="28"/>
          <w:lang w:eastAsia="uk-UA"/>
        </w:rPr>
      </w:pPr>
    </w:p>
    <w:p w14:paraId="5F5094EC" w14:textId="0C5BBA6D" w:rsidR="00B66605" w:rsidRPr="005B7F87" w:rsidRDefault="00B66605" w:rsidP="00F50CA9">
      <w:pPr>
        <w:shd w:val="clear" w:color="auto" w:fill="FFFFFF"/>
        <w:spacing w:after="0" w:line="240" w:lineRule="auto"/>
        <w:ind w:firstLine="567"/>
        <w:jc w:val="both"/>
        <w:rPr>
          <w:rFonts w:ascii="Times New Roman" w:eastAsia="Times New Roman" w:hAnsi="Times New Roman" w:cs="Times New Roman"/>
          <w:color w:val="222222"/>
          <w:sz w:val="28"/>
          <w:szCs w:val="28"/>
          <w:lang w:eastAsia="uk-UA"/>
        </w:rPr>
      </w:pPr>
      <w:r w:rsidRPr="005B7F87">
        <w:rPr>
          <w:rFonts w:ascii="Times New Roman" w:eastAsia="Times New Roman" w:hAnsi="Times New Roman" w:cs="Times New Roman"/>
          <w:color w:val="222222"/>
          <w:sz w:val="28"/>
          <w:szCs w:val="28"/>
          <w:lang w:eastAsia="uk-UA"/>
        </w:rPr>
        <w:t xml:space="preserve">Слід зазначити, що згідно з ратифікованою Угодою про Асоціацію з ЕС, визначений обов’язок держави Україна </w:t>
      </w:r>
      <w:r w:rsidR="000D128C">
        <w:rPr>
          <w:rFonts w:ascii="Times New Roman" w:eastAsia="Times New Roman" w:hAnsi="Times New Roman" w:cs="Times New Roman"/>
          <w:color w:val="222222"/>
          <w:sz w:val="28"/>
          <w:szCs w:val="28"/>
          <w:lang w:eastAsia="uk-UA"/>
        </w:rPr>
        <w:t xml:space="preserve">щодо </w:t>
      </w:r>
      <w:r w:rsidRPr="005B7F87">
        <w:rPr>
          <w:rFonts w:ascii="Times New Roman" w:eastAsia="Times New Roman" w:hAnsi="Times New Roman" w:cs="Times New Roman"/>
          <w:color w:val="222222"/>
          <w:sz w:val="28"/>
          <w:szCs w:val="28"/>
          <w:lang w:eastAsia="uk-UA"/>
        </w:rPr>
        <w:t>виконання Директив ЕС, зокрема Директиви про «технологічну нейтральність регулювання», яка забороняє встановлення та здійснення державою різних регуляторних та фіскальних вимог до суб’єктів господарської діяльності в залежності від технологій, що ними використовуються при здійсненні однакового виду діяльності.</w:t>
      </w:r>
    </w:p>
    <w:p w14:paraId="7E535EB2" w14:textId="77777777" w:rsidR="00F50CA9" w:rsidRDefault="00B66605" w:rsidP="002C3FC3">
      <w:pPr>
        <w:shd w:val="clear" w:color="auto" w:fill="FFFFFF"/>
        <w:spacing w:after="0" w:line="240" w:lineRule="auto"/>
        <w:ind w:firstLine="426"/>
        <w:jc w:val="both"/>
        <w:rPr>
          <w:rFonts w:ascii="Times New Roman" w:eastAsia="Times New Roman" w:hAnsi="Times New Roman" w:cs="Times New Roman"/>
          <w:color w:val="222222"/>
          <w:sz w:val="28"/>
          <w:szCs w:val="28"/>
          <w:lang w:eastAsia="uk-UA"/>
        </w:rPr>
      </w:pPr>
      <w:r w:rsidRPr="005B7F87">
        <w:rPr>
          <w:rFonts w:ascii="Times New Roman" w:eastAsia="Times New Roman" w:hAnsi="Times New Roman" w:cs="Times New Roman"/>
          <w:color w:val="222222"/>
          <w:sz w:val="28"/>
          <w:szCs w:val="28"/>
          <w:lang w:eastAsia="uk-UA"/>
        </w:rPr>
        <w:t xml:space="preserve"> </w:t>
      </w:r>
    </w:p>
    <w:p w14:paraId="5F5094ED" w14:textId="53D22BFF" w:rsidR="004F6762" w:rsidRDefault="00B66605" w:rsidP="00F50CA9">
      <w:pPr>
        <w:shd w:val="clear" w:color="auto" w:fill="FFFFFF"/>
        <w:spacing w:after="0" w:line="240" w:lineRule="auto"/>
        <w:ind w:firstLine="567"/>
        <w:jc w:val="both"/>
        <w:rPr>
          <w:rFonts w:ascii="Times New Roman" w:eastAsia="Times New Roman" w:hAnsi="Times New Roman" w:cs="Times New Roman"/>
          <w:color w:val="222222"/>
          <w:sz w:val="28"/>
          <w:szCs w:val="28"/>
          <w:lang w:eastAsia="uk-UA"/>
        </w:rPr>
      </w:pPr>
      <w:r w:rsidRPr="005B7F87">
        <w:rPr>
          <w:rFonts w:ascii="Times New Roman" w:eastAsia="Times New Roman" w:hAnsi="Times New Roman" w:cs="Times New Roman"/>
          <w:color w:val="222222"/>
          <w:sz w:val="28"/>
          <w:szCs w:val="28"/>
          <w:lang w:eastAsia="uk-UA"/>
        </w:rPr>
        <w:t>Громадська рада</w:t>
      </w:r>
      <w:r w:rsidR="00A8250B" w:rsidRPr="005B7F87">
        <w:rPr>
          <w:rFonts w:ascii="Times New Roman" w:eastAsia="Times New Roman" w:hAnsi="Times New Roman" w:cs="Times New Roman"/>
          <w:color w:val="222222"/>
          <w:sz w:val="28"/>
          <w:szCs w:val="28"/>
          <w:lang w:eastAsia="uk-UA"/>
        </w:rPr>
        <w:t xml:space="preserve"> звертається до Національної ради України з питань телебачення та радіомовлення </w:t>
      </w:r>
      <w:r w:rsidR="000D128C">
        <w:rPr>
          <w:rFonts w:ascii="Times New Roman" w:eastAsia="Times New Roman" w:hAnsi="Times New Roman" w:cs="Times New Roman"/>
          <w:color w:val="222222"/>
          <w:sz w:val="28"/>
          <w:szCs w:val="28"/>
          <w:lang w:eastAsia="uk-UA"/>
        </w:rPr>
        <w:t>і</w:t>
      </w:r>
      <w:r w:rsidR="00A8250B" w:rsidRPr="005B7F87">
        <w:rPr>
          <w:rFonts w:ascii="Times New Roman" w:eastAsia="Times New Roman" w:hAnsi="Times New Roman" w:cs="Times New Roman"/>
          <w:color w:val="222222"/>
          <w:sz w:val="28"/>
          <w:szCs w:val="28"/>
          <w:lang w:eastAsia="uk-UA"/>
        </w:rPr>
        <w:t xml:space="preserve">з проханням вжити невідкладних заходів задля відновлення рівності серед суб’єктів господарювання, що надають програмні послуги, </w:t>
      </w:r>
      <w:r w:rsidR="009D45A0" w:rsidRPr="005B7F87">
        <w:rPr>
          <w:rFonts w:ascii="Times New Roman" w:eastAsia="Times New Roman" w:hAnsi="Times New Roman" w:cs="Times New Roman"/>
          <w:color w:val="222222"/>
          <w:sz w:val="28"/>
          <w:szCs w:val="28"/>
          <w:lang w:eastAsia="uk-UA"/>
        </w:rPr>
        <w:t xml:space="preserve">а також </w:t>
      </w:r>
      <w:r w:rsidR="00A8250B" w:rsidRPr="005B7F87">
        <w:rPr>
          <w:rFonts w:ascii="Times New Roman" w:eastAsia="Times New Roman" w:hAnsi="Times New Roman" w:cs="Times New Roman"/>
          <w:color w:val="222222"/>
          <w:sz w:val="28"/>
          <w:szCs w:val="28"/>
          <w:lang w:eastAsia="uk-UA"/>
        </w:rPr>
        <w:t xml:space="preserve">направити відповідні запити та вимоги до інших регулюючих </w:t>
      </w:r>
      <w:r w:rsidR="00A8250B" w:rsidRPr="005B7F87">
        <w:rPr>
          <w:rFonts w:ascii="Times New Roman" w:eastAsia="Times New Roman" w:hAnsi="Times New Roman" w:cs="Times New Roman"/>
          <w:color w:val="222222"/>
          <w:sz w:val="28"/>
          <w:szCs w:val="28"/>
          <w:lang w:eastAsia="uk-UA"/>
        </w:rPr>
        <w:lastRenderedPageBreak/>
        <w:t xml:space="preserve">та правоохоронних державних органів </w:t>
      </w:r>
      <w:r w:rsidR="004F6762" w:rsidRPr="005B7F87">
        <w:rPr>
          <w:rFonts w:ascii="Times New Roman" w:eastAsia="Times New Roman" w:hAnsi="Times New Roman" w:cs="Times New Roman"/>
          <w:color w:val="222222"/>
          <w:sz w:val="28"/>
          <w:szCs w:val="28"/>
          <w:lang w:eastAsia="uk-UA"/>
        </w:rPr>
        <w:t xml:space="preserve">провести перевірки та </w:t>
      </w:r>
      <w:r w:rsidR="009D45A0" w:rsidRPr="005B7F87">
        <w:rPr>
          <w:rFonts w:ascii="Times New Roman" w:eastAsia="Times New Roman" w:hAnsi="Times New Roman" w:cs="Times New Roman"/>
          <w:color w:val="222222"/>
          <w:sz w:val="28"/>
          <w:szCs w:val="28"/>
          <w:lang w:eastAsia="uk-UA"/>
        </w:rPr>
        <w:t xml:space="preserve">припинити порушення законодавства України </w:t>
      </w:r>
      <w:r w:rsidR="004F6762" w:rsidRPr="005B7F87">
        <w:rPr>
          <w:rFonts w:ascii="Times New Roman" w:eastAsia="Times New Roman" w:hAnsi="Times New Roman" w:cs="Times New Roman"/>
          <w:color w:val="222222"/>
          <w:sz w:val="28"/>
          <w:szCs w:val="28"/>
          <w:lang w:eastAsia="uk-UA"/>
        </w:rPr>
        <w:t>суб’єкт</w:t>
      </w:r>
      <w:r w:rsidR="009D45A0" w:rsidRPr="005B7F87">
        <w:rPr>
          <w:rFonts w:ascii="Times New Roman" w:eastAsia="Times New Roman" w:hAnsi="Times New Roman" w:cs="Times New Roman"/>
          <w:color w:val="222222"/>
          <w:sz w:val="28"/>
          <w:szCs w:val="28"/>
          <w:lang w:eastAsia="uk-UA"/>
        </w:rPr>
        <w:t>ами</w:t>
      </w:r>
      <w:r w:rsidR="004F6762" w:rsidRPr="005B7F87">
        <w:rPr>
          <w:rFonts w:ascii="Times New Roman" w:eastAsia="Times New Roman" w:hAnsi="Times New Roman" w:cs="Times New Roman"/>
          <w:color w:val="222222"/>
          <w:sz w:val="28"/>
          <w:szCs w:val="28"/>
          <w:lang w:eastAsia="uk-UA"/>
        </w:rPr>
        <w:t xml:space="preserve"> господарюванн</w:t>
      </w:r>
      <w:r w:rsidR="000D128C">
        <w:rPr>
          <w:rFonts w:ascii="Times New Roman" w:eastAsia="Times New Roman" w:hAnsi="Times New Roman" w:cs="Times New Roman"/>
          <w:color w:val="222222"/>
          <w:sz w:val="28"/>
          <w:szCs w:val="28"/>
          <w:lang w:eastAsia="uk-UA"/>
        </w:rPr>
        <w:t>я</w:t>
      </w:r>
      <w:r w:rsidR="004F6762" w:rsidRPr="005B7F87">
        <w:rPr>
          <w:rFonts w:ascii="Times New Roman" w:eastAsia="Times New Roman" w:hAnsi="Times New Roman" w:cs="Times New Roman"/>
          <w:color w:val="222222"/>
          <w:sz w:val="28"/>
          <w:szCs w:val="28"/>
          <w:lang w:eastAsia="uk-UA"/>
        </w:rPr>
        <w:t>, які не отримали ліцензію провайдера програмної послуги, однак за фактом надають послуги з доступу до телевізійних програм.</w:t>
      </w:r>
    </w:p>
    <w:p w14:paraId="0F54F2DF" w14:textId="0EEF120C" w:rsidR="00BE1344" w:rsidRPr="005B7F87" w:rsidRDefault="00BE1344" w:rsidP="00F50CA9">
      <w:pPr>
        <w:shd w:val="clear" w:color="auto" w:fill="FFFFFF"/>
        <w:spacing w:after="0" w:line="240" w:lineRule="auto"/>
        <w:ind w:firstLine="567"/>
        <w:jc w:val="both"/>
        <w:rPr>
          <w:rFonts w:ascii="Times New Roman" w:eastAsia="Times New Roman" w:hAnsi="Times New Roman" w:cs="Times New Roman"/>
          <w:color w:val="222222"/>
          <w:sz w:val="28"/>
          <w:szCs w:val="28"/>
          <w:lang w:eastAsia="uk-UA"/>
        </w:rPr>
      </w:pPr>
      <w:r>
        <w:rPr>
          <w:rFonts w:ascii="Times New Roman" w:eastAsia="Times New Roman" w:hAnsi="Times New Roman" w:cs="Times New Roman"/>
          <w:color w:val="222222"/>
          <w:sz w:val="28"/>
          <w:szCs w:val="28"/>
          <w:lang w:eastAsia="uk-UA"/>
        </w:rPr>
        <w:t>Члену громадської ради Бойку С.Ю. доручено представляти розглянуте питання в Національній раді України з питань телебачення і радіомовлення та на її засіданнях при розгляді звернення Громадської ради, та надавати відповідні коментарі.</w:t>
      </w:r>
      <w:bookmarkStart w:id="0" w:name="_GoBack"/>
      <w:bookmarkEnd w:id="0"/>
    </w:p>
    <w:p w14:paraId="5F5094EE" w14:textId="77777777" w:rsidR="00083DE0" w:rsidRPr="005B7F87" w:rsidRDefault="00083DE0" w:rsidP="00083DE0">
      <w:pPr>
        <w:shd w:val="clear" w:color="auto" w:fill="FFFFFF"/>
        <w:spacing w:after="0" w:line="240" w:lineRule="auto"/>
        <w:ind w:left="426" w:firstLine="426"/>
        <w:rPr>
          <w:rFonts w:ascii="Times New Roman" w:eastAsia="Times New Roman" w:hAnsi="Times New Roman" w:cs="Times New Roman"/>
          <w:color w:val="222222"/>
          <w:sz w:val="28"/>
          <w:szCs w:val="28"/>
          <w:lang w:eastAsia="uk-UA"/>
        </w:rPr>
      </w:pPr>
    </w:p>
    <w:p w14:paraId="5F5094F0" w14:textId="3689BDA8" w:rsidR="00083DE0" w:rsidRPr="005B7F87" w:rsidRDefault="00083DE0" w:rsidP="002C3FC3">
      <w:pPr>
        <w:shd w:val="clear" w:color="auto" w:fill="FFFFFF"/>
        <w:spacing w:after="0" w:line="240" w:lineRule="auto"/>
        <w:rPr>
          <w:rFonts w:ascii="Times New Roman" w:eastAsia="Times New Roman" w:hAnsi="Times New Roman" w:cs="Times New Roman"/>
          <w:color w:val="222222"/>
          <w:sz w:val="28"/>
          <w:szCs w:val="28"/>
          <w:lang w:eastAsia="uk-UA"/>
        </w:rPr>
      </w:pPr>
      <w:r w:rsidRPr="005B7F87">
        <w:rPr>
          <w:rFonts w:ascii="Times New Roman" w:eastAsia="Times New Roman" w:hAnsi="Times New Roman" w:cs="Times New Roman"/>
          <w:color w:val="222222"/>
          <w:sz w:val="28"/>
          <w:szCs w:val="28"/>
          <w:lang w:eastAsia="uk-UA"/>
        </w:rPr>
        <w:t>За дорученням Громадської ради,</w:t>
      </w:r>
    </w:p>
    <w:p w14:paraId="5F5094F1" w14:textId="33A42A0C" w:rsidR="00083DE0" w:rsidRPr="005B7F87" w:rsidRDefault="00F50CA9" w:rsidP="002C3FC3">
      <w:pPr>
        <w:shd w:val="clear" w:color="auto" w:fill="FFFFFF"/>
        <w:spacing w:after="0" w:line="240" w:lineRule="auto"/>
        <w:rPr>
          <w:rFonts w:ascii="Times New Roman" w:eastAsia="Times New Roman" w:hAnsi="Times New Roman" w:cs="Times New Roman"/>
          <w:color w:val="222222"/>
          <w:sz w:val="28"/>
          <w:szCs w:val="28"/>
          <w:lang w:eastAsia="uk-UA"/>
        </w:rPr>
      </w:pPr>
      <w:r>
        <w:rPr>
          <w:rFonts w:ascii="Times New Roman" w:eastAsia="Times New Roman" w:hAnsi="Times New Roman" w:cs="Times New Roman"/>
          <w:color w:val="222222"/>
          <w:sz w:val="28"/>
          <w:szCs w:val="28"/>
          <w:lang w:eastAsia="uk-UA"/>
        </w:rPr>
        <w:t xml:space="preserve">з </w:t>
      </w:r>
      <w:r w:rsidR="00083DE0" w:rsidRPr="005B7F87">
        <w:rPr>
          <w:rFonts w:ascii="Times New Roman" w:eastAsia="Times New Roman" w:hAnsi="Times New Roman" w:cs="Times New Roman"/>
          <w:color w:val="222222"/>
          <w:sz w:val="28"/>
          <w:szCs w:val="28"/>
          <w:lang w:eastAsia="uk-UA"/>
        </w:rPr>
        <w:t>повагою,</w:t>
      </w:r>
    </w:p>
    <w:p w14:paraId="5F5094F2" w14:textId="77777777" w:rsidR="004F6762" w:rsidRPr="005B7F87" w:rsidRDefault="004F6762" w:rsidP="002C3FC3">
      <w:pPr>
        <w:shd w:val="clear" w:color="auto" w:fill="FFFFFF"/>
        <w:spacing w:after="0" w:line="240" w:lineRule="auto"/>
        <w:ind w:firstLine="852"/>
        <w:rPr>
          <w:rFonts w:ascii="Times New Roman" w:eastAsia="Times New Roman" w:hAnsi="Times New Roman" w:cs="Times New Roman"/>
          <w:color w:val="222222"/>
          <w:sz w:val="28"/>
          <w:szCs w:val="28"/>
          <w:lang w:eastAsia="uk-UA"/>
        </w:rPr>
      </w:pPr>
    </w:p>
    <w:p w14:paraId="5F5094F3" w14:textId="77777777" w:rsidR="004F6762" w:rsidRPr="005B7F87" w:rsidRDefault="004F6762" w:rsidP="002C3FC3">
      <w:pPr>
        <w:shd w:val="clear" w:color="auto" w:fill="FFFFFF"/>
        <w:spacing w:after="0" w:line="240" w:lineRule="auto"/>
        <w:ind w:firstLine="852"/>
        <w:rPr>
          <w:rFonts w:ascii="Times New Roman" w:eastAsia="Times New Roman" w:hAnsi="Times New Roman" w:cs="Times New Roman"/>
          <w:color w:val="222222"/>
          <w:sz w:val="28"/>
          <w:szCs w:val="28"/>
          <w:lang w:eastAsia="uk-UA"/>
        </w:rPr>
      </w:pPr>
    </w:p>
    <w:p w14:paraId="5F5094F4" w14:textId="77777777" w:rsidR="004F6762" w:rsidRPr="005B7F87" w:rsidRDefault="00083DE0" w:rsidP="00F50CA9">
      <w:pPr>
        <w:shd w:val="clear" w:color="auto" w:fill="FFFFFF"/>
        <w:spacing w:after="0" w:line="240" w:lineRule="auto"/>
        <w:rPr>
          <w:rFonts w:ascii="Times New Roman" w:eastAsia="Times New Roman" w:hAnsi="Times New Roman" w:cs="Times New Roman"/>
          <w:color w:val="222222"/>
          <w:sz w:val="28"/>
          <w:szCs w:val="28"/>
          <w:lang w:eastAsia="uk-UA"/>
        </w:rPr>
      </w:pPr>
      <w:r w:rsidRPr="005B7F87">
        <w:rPr>
          <w:rFonts w:ascii="Times New Roman" w:eastAsia="Times New Roman" w:hAnsi="Times New Roman" w:cs="Times New Roman"/>
          <w:color w:val="222222"/>
          <w:sz w:val="28"/>
          <w:szCs w:val="28"/>
          <w:lang w:eastAsia="uk-UA"/>
        </w:rPr>
        <w:t>Голова Громадської р</w:t>
      </w:r>
      <w:r w:rsidR="003E46CC" w:rsidRPr="005B7F87">
        <w:rPr>
          <w:rFonts w:ascii="Times New Roman" w:eastAsia="Times New Roman" w:hAnsi="Times New Roman" w:cs="Times New Roman"/>
          <w:color w:val="222222"/>
          <w:sz w:val="28"/>
          <w:szCs w:val="28"/>
          <w:lang w:eastAsia="uk-UA"/>
        </w:rPr>
        <w:t xml:space="preserve">ади </w:t>
      </w:r>
    </w:p>
    <w:p w14:paraId="5F5094F5" w14:textId="22D10A56" w:rsidR="003E46CC" w:rsidRPr="005B7F87" w:rsidRDefault="000D128C" w:rsidP="00F50CA9">
      <w:pPr>
        <w:shd w:val="clear" w:color="auto" w:fill="FFFFFF"/>
        <w:spacing w:after="0" w:line="240" w:lineRule="auto"/>
        <w:rPr>
          <w:rFonts w:ascii="Times New Roman" w:eastAsia="Times New Roman" w:hAnsi="Times New Roman" w:cs="Times New Roman"/>
          <w:color w:val="222222"/>
          <w:sz w:val="28"/>
          <w:szCs w:val="28"/>
          <w:lang w:eastAsia="uk-UA"/>
        </w:rPr>
      </w:pPr>
      <w:r>
        <w:rPr>
          <w:rFonts w:ascii="Times New Roman" w:eastAsia="Times New Roman" w:hAnsi="Times New Roman" w:cs="Times New Roman"/>
          <w:color w:val="222222"/>
          <w:sz w:val="28"/>
          <w:szCs w:val="28"/>
          <w:lang w:eastAsia="uk-UA"/>
        </w:rPr>
        <w:t>п</w:t>
      </w:r>
      <w:r w:rsidR="00083DE0" w:rsidRPr="005B7F87">
        <w:rPr>
          <w:rFonts w:ascii="Times New Roman" w:eastAsia="Times New Roman" w:hAnsi="Times New Roman" w:cs="Times New Roman"/>
          <w:color w:val="222222"/>
          <w:sz w:val="28"/>
          <w:szCs w:val="28"/>
          <w:lang w:eastAsia="uk-UA"/>
        </w:rPr>
        <w:t>ри Національній Р</w:t>
      </w:r>
      <w:r w:rsidR="003E46CC" w:rsidRPr="005B7F87">
        <w:rPr>
          <w:rFonts w:ascii="Times New Roman" w:eastAsia="Times New Roman" w:hAnsi="Times New Roman" w:cs="Times New Roman"/>
          <w:color w:val="222222"/>
          <w:sz w:val="28"/>
          <w:szCs w:val="28"/>
          <w:lang w:eastAsia="uk-UA"/>
        </w:rPr>
        <w:t>аді України</w:t>
      </w:r>
    </w:p>
    <w:p w14:paraId="5F5094F6" w14:textId="0ABE0AE0" w:rsidR="003E46CC" w:rsidRPr="005B7F87" w:rsidRDefault="003E46CC" w:rsidP="00F50CA9">
      <w:pPr>
        <w:shd w:val="clear" w:color="auto" w:fill="FFFFFF"/>
        <w:spacing w:after="0" w:line="240" w:lineRule="auto"/>
        <w:rPr>
          <w:rFonts w:ascii="Times New Roman" w:eastAsia="Times New Roman" w:hAnsi="Times New Roman" w:cs="Times New Roman"/>
          <w:color w:val="222222"/>
          <w:sz w:val="28"/>
          <w:szCs w:val="28"/>
          <w:lang w:eastAsia="uk-UA"/>
        </w:rPr>
      </w:pPr>
      <w:r w:rsidRPr="005B7F87">
        <w:rPr>
          <w:rFonts w:ascii="Times New Roman" w:eastAsia="Times New Roman" w:hAnsi="Times New Roman" w:cs="Times New Roman"/>
          <w:color w:val="222222"/>
          <w:sz w:val="28"/>
          <w:szCs w:val="28"/>
          <w:lang w:eastAsia="uk-UA"/>
        </w:rPr>
        <w:t>з питань телебачення і радіомовлення</w:t>
      </w:r>
      <w:r w:rsidR="00083DE0" w:rsidRPr="005B7F87">
        <w:rPr>
          <w:rFonts w:ascii="Times New Roman" w:eastAsia="Times New Roman" w:hAnsi="Times New Roman" w:cs="Times New Roman"/>
          <w:color w:val="222222"/>
          <w:sz w:val="28"/>
          <w:szCs w:val="28"/>
          <w:lang w:eastAsia="uk-UA"/>
        </w:rPr>
        <w:t xml:space="preserve">                                     </w:t>
      </w:r>
      <w:r w:rsidR="00F50CA9">
        <w:rPr>
          <w:rFonts w:ascii="Times New Roman" w:eastAsia="Times New Roman" w:hAnsi="Times New Roman" w:cs="Times New Roman"/>
          <w:color w:val="222222"/>
          <w:sz w:val="28"/>
          <w:szCs w:val="28"/>
          <w:lang w:eastAsia="uk-UA"/>
        </w:rPr>
        <w:t xml:space="preserve">                  </w:t>
      </w:r>
      <w:proofErr w:type="spellStart"/>
      <w:r w:rsidR="00083DE0" w:rsidRPr="005B7F87">
        <w:rPr>
          <w:rFonts w:ascii="Times New Roman" w:eastAsia="Times New Roman" w:hAnsi="Times New Roman" w:cs="Times New Roman"/>
          <w:color w:val="222222"/>
          <w:sz w:val="28"/>
          <w:szCs w:val="28"/>
          <w:lang w:eastAsia="uk-UA"/>
        </w:rPr>
        <w:t>С.Сьомкін</w:t>
      </w:r>
      <w:proofErr w:type="spellEnd"/>
    </w:p>
    <w:p w14:paraId="5F5094F7" w14:textId="77777777" w:rsidR="00B66605" w:rsidRPr="005B7F87" w:rsidRDefault="00B66605" w:rsidP="002C3FC3">
      <w:pPr>
        <w:ind w:firstLine="852"/>
        <w:rPr>
          <w:rFonts w:ascii="Times New Roman" w:eastAsia="Times New Roman" w:hAnsi="Times New Roman" w:cs="Times New Roman"/>
          <w:color w:val="222222"/>
          <w:sz w:val="28"/>
          <w:szCs w:val="28"/>
          <w:lang w:eastAsia="uk-UA"/>
        </w:rPr>
      </w:pPr>
    </w:p>
    <w:p w14:paraId="5F5094F8" w14:textId="77777777" w:rsidR="009D45A0" w:rsidRPr="005B7F87" w:rsidRDefault="009D45A0">
      <w:pPr>
        <w:rPr>
          <w:sz w:val="28"/>
          <w:szCs w:val="28"/>
        </w:rPr>
      </w:pPr>
    </w:p>
    <w:sectPr w:rsidR="009D45A0" w:rsidRPr="005B7F87" w:rsidSect="00F50CA9">
      <w:pgSz w:w="11906" w:h="16838"/>
      <w:pgMar w:top="1702"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C73"/>
    <w:rsid w:val="00083DE0"/>
    <w:rsid w:val="000D128C"/>
    <w:rsid w:val="002C3FC3"/>
    <w:rsid w:val="003D23CD"/>
    <w:rsid w:val="003E46CC"/>
    <w:rsid w:val="004062B3"/>
    <w:rsid w:val="004E69C2"/>
    <w:rsid w:val="004F6762"/>
    <w:rsid w:val="005A79FE"/>
    <w:rsid w:val="005B7F87"/>
    <w:rsid w:val="005E4AE2"/>
    <w:rsid w:val="006A7097"/>
    <w:rsid w:val="00822F02"/>
    <w:rsid w:val="00881C89"/>
    <w:rsid w:val="008A5CDA"/>
    <w:rsid w:val="008C5305"/>
    <w:rsid w:val="009D45A0"/>
    <w:rsid w:val="00A26E24"/>
    <w:rsid w:val="00A80EFA"/>
    <w:rsid w:val="00A8250B"/>
    <w:rsid w:val="00AF1904"/>
    <w:rsid w:val="00B66605"/>
    <w:rsid w:val="00BD405B"/>
    <w:rsid w:val="00BE1344"/>
    <w:rsid w:val="00E02C73"/>
    <w:rsid w:val="00EF2505"/>
    <w:rsid w:val="00F1381E"/>
    <w:rsid w:val="00F375E2"/>
    <w:rsid w:val="00F50C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094E3"/>
  <w15:docId w15:val="{7B633B24-8072-462F-A91F-EBCBF4DFD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C73"/>
  </w:style>
  <w:style w:type="paragraph" w:styleId="1">
    <w:name w:val="heading 1"/>
    <w:basedOn w:val="a"/>
    <w:link w:val="10"/>
    <w:uiPriority w:val="9"/>
    <w:qFormat/>
    <w:rsid w:val="004062B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062B3"/>
    <w:rPr>
      <w:rFonts w:ascii="Times New Roman" w:eastAsia="Times New Roman" w:hAnsi="Times New Roman" w:cs="Times New Roman"/>
      <w:b/>
      <w:bCs/>
      <w:kern w:val="36"/>
      <w:sz w:val="48"/>
      <w:szCs w:val="4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9181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1914</Words>
  <Characters>1091</Characters>
  <Application>Microsoft Office Word</Application>
  <DocSecurity>0</DocSecurity>
  <Lines>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s.boyko</dc:creator>
  <cp:lastModifiedBy>Ничипоренко Світлана Дмитрівна</cp:lastModifiedBy>
  <cp:revision>12</cp:revision>
  <dcterms:created xsi:type="dcterms:W3CDTF">2019-02-19T09:14:00Z</dcterms:created>
  <dcterms:modified xsi:type="dcterms:W3CDTF">2019-03-06T15:15:00Z</dcterms:modified>
</cp:coreProperties>
</file>