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7731D8" w14:textId="77777777" w:rsidR="009D76C9" w:rsidRPr="00382D3F" w:rsidRDefault="009D76C9" w:rsidP="009D76C9">
      <w:pPr>
        <w:tabs>
          <w:tab w:val="left" w:pos="4536"/>
        </w:tabs>
        <w:ind w:firstLine="567"/>
        <w:jc w:val="right"/>
        <w:rPr>
          <w:rFonts w:ascii="Calibri" w:hAnsi="Calibri"/>
        </w:rPr>
      </w:pPr>
    </w:p>
    <w:p w14:paraId="3EC00E3A" w14:textId="77777777" w:rsidR="009D76C9" w:rsidRPr="009D76C9" w:rsidRDefault="009D76C9" w:rsidP="009D76C9">
      <w:pPr>
        <w:pStyle w:val="a5"/>
        <w:spacing w:before="360"/>
        <w:jc w:val="left"/>
        <w:rPr>
          <w:rFonts w:ascii="Times New Roman" w:hAnsi="Times New Roman"/>
          <w:i/>
          <w:sz w:val="28"/>
          <w:szCs w:val="28"/>
        </w:rPr>
      </w:pPr>
      <w:r w:rsidRPr="009D76C9">
        <w:rPr>
          <w:rFonts w:ascii="Times New Roman" w:hAnsi="Times New Roman"/>
          <w:i/>
          <w:sz w:val="28"/>
          <w:szCs w:val="28"/>
        </w:rPr>
        <w:t>ПРОЕКТ</w:t>
      </w:r>
    </w:p>
    <w:p w14:paraId="68EE8A21" w14:textId="77777777" w:rsidR="009D76C9" w:rsidRPr="00F142C0" w:rsidRDefault="009D76C9" w:rsidP="009D76C9">
      <w:pPr>
        <w:jc w:val="center"/>
        <w:rPr>
          <w:rFonts w:ascii="Times New Roman" w:hAnsi="Times New Roman"/>
          <w:b/>
          <w:spacing w:val="-2"/>
          <w:sz w:val="28"/>
          <w:szCs w:val="28"/>
        </w:rPr>
      </w:pPr>
      <w:r w:rsidRPr="00F142C0">
        <w:rPr>
          <w:rFonts w:ascii="Times New Roman" w:hAnsi="Times New Roman"/>
          <w:b/>
          <w:spacing w:val="-2"/>
          <w:sz w:val="28"/>
          <w:szCs w:val="28"/>
        </w:rPr>
        <w:t>ПОЯСНЮВАЛЬНА ЗАПИСКА</w:t>
      </w:r>
    </w:p>
    <w:p w14:paraId="223603A2" w14:textId="744EA883" w:rsidR="009D76C9" w:rsidRPr="00573F18" w:rsidRDefault="009D76C9" w:rsidP="009D76C9">
      <w:pPr>
        <w:jc w:val="center"/>
        <w:rPr>
          <w:rFonts w:ascii="Times New Roman" w:hAnsi="Times New Roman"/>
          <w:b/>
          <w:bCs/>
          <w:color w:val="000000"/>
          <w:sz w:val="28"/>
          <w:szCs w:val="28"/>
          <w:shd w:val="clear" w:color="auto" w:fill="FFFFFF"/>
          <w:lang w:eastAsia="en-US"/>
        </w:rPr>
      </w:pPr>
      <w:r w:rsidRPr="00573F18">
        <w:rPr>
          <w:rFonts w:ascii="Times New Roman" w:hAnsi="Times New Roman"/>
          <w:b/>
          <w:bCs/>
          <w:color w:val="000000"/>
          <w:sz w:val="28"/>
          <w:szCs w:val="28"/>
          <w:shd w:val="clear" w:color="auto" w:fill="FFFFFF"/>
          <w:lang w:eastAsia="en-US"/>
        </w:rPr>
        <w:t>до проекту Закону України «Про внесення змін до Закону України «Про телебачення і радіомовлен</w:t>
      </w:r>
      <w:r w:rsidR="00EB421C">
        <w:rPr>
          <w:rFonts w:ascii="Times New Roman" w:hAnsi="Times New Roman"/>
          <w:b/>
          <w:bCs/>
          <w:color w:val="000000"/>
          <w:sz w:val="28"/>
          <w:szCs w:val="28"/>
          <w:shd w:val="clear" w:color="auto" w:fill="FFFFFF"/>
          <w:lang w:eastAsia="en-US"/>
        </w:rPr>
        <w:t>ня» щодо мови іноземних програм</w:t>
      </w:r>
      <w:bookmarkStart w:id="0" w:name="_GoBack"/>
      <w:bookmarkEnd w:id="0"/>
      <w:r w:rsidRPr="00573F18">
        <w:rPr>
          <w:rFonts w:ascii="Times New Roman" w:hAnsi="Times New Roman"/>
          <w:b/>
          <w:bCs/>
          <w:color w:val="000000"/>
          <w:sz w:val="28"/>
          <w:szCs w:val="28"/>
          <w:shd w:val="clear" w:color="auto" w:fill="FFFFFF"/>
          <w:lang w:eastAsia="en-US"/>
        </w:rPr>
        <w:t>»</w:t>
      </w:r>
    </w:p>
    <w:p w14:paraId="0D362A0F" w14:textId="77777777" w:rsidR="009D76C9" w:rsidRPr="00F142C0" w:rsidRDefault="009D76C9" w:rsidP="009D76C9">
      <w:pPr>
        <w:jc w:val="center"/>
        <w:rPr>
          <w:rFonts w:ascii="Times New Roman" w:hAnsi="Times New Roman"/>
          <w:b/>
          <w:sz w:val="28"/>
          <w:szCs w:val="28"/>
        </w:rPr>
      </w:pPr>
    </w:p>
    <w:p w14:paraId="71F82A82" w14:textId="77777777" w:rsidR="009D76C9" w:rsidRPr="00F142C0" w:rsidRDefault="009D76C9" w:rsidP="009D76C9">
      <w:pPr>
        <w:tabs>
          <w:tab w:val="left" w:pos="4536"/>
        </w:tabs>
        <w:ind w:firstLine="567"/>
        <w:jc w:val="both"/>
        <w:rPr>
          <w:rFonts w:ascii="Times New Roman" w:hAnsi="Times New Roman"/>
          <w:b/>
          <w:bCs/>
          <w:spacing w:val="-2"/>
          <w:sz w:val="28"/>
          <w:szCs w:val="28"/>
        </w:rPr>
      </w:pPr>
      <w:r w:rsidRPr="00F142C0">
        <w:rPr>
          <w:rFonts w:ascii="Times New Roman" w:hAnsi="Times New Roman"/>
          <w:b/>
          <w:bCs/>
          <w:spacing w:val="-2"/>
          <w:sz w:val="28"/>
          <w:szCs w:val="28"/>
        </w:rPr>
        <w:t>1. Обґрунтування необхідності прийняття Закону України</w:t>
      </w:r>
    </w:p>
    <w:p w14:paraId="5883ABBF" w14:textId="77777777" w:rsidR="009D76C9" w:rsidRDefault="009D76C9" w:rsidP="009D76C9">
      <w:pPr>
        <w:tabs>
          <w:tab w:val="left" w:pos="4536"/>
        </w:tabs>
        <w:ind w:firstLine="567"/>
        <w:jc w:val="both"/>
        <w:rPr>
          <w:rStyle w:val="rvts0"/>
          <w:rFonts w:ascii="Times New Roman" w:hAnsi="Times New Roman"/>
          <w:sz w:val="28"/>
          <w:szCs w:val="28"/>
        </w:rPr>
      </w:pPr>
      <w:r>
        <w:rPr>
          <w:rFonts w:ascii="Times New Roman" w:hAnsi="Times New Roman"/>
          <w:spacing w:val="-2"/>
          <w:sz w:val="28"/>
          <w:szCs w:val="28"/>
        </w:rPr>
        <w:t xml:space="preserve">Відповідно до статті 10 Конституції України державною мовою в Україні є українська мова. Держава забезпечує </w:t>
      </w:r>
      <w:r w:rsidRPr="00037204">
        <w:rPr>
          <w:rStyle w:val="rvts0"/>
          <w:rFonts w:ascii="Times New Roman" w:hAnsi="Times New Roman"/>
          <w:sz w:val="28"/>
          <w:szCs w:val="28"/>
        </w:rPr>
        <w:t>всебічний розвиток і функціонування української мови в усіх сферах суспільного життя на всій території України.</w:t>
      </w:r>
    </w:p>
    <w:p w14:paraId="4E60953A" w14:textId="77777777" w:rsidR="009D76C9" w:rsidRPr="006F7FCC" w:rsidRDefault="009D76C9" w:rsidP="009D76C9">
      <w:pPr>
        <w:tabs>
          <w:tab w:val="left" w:pos="4536"/>
        </w:tabs>
        <w:ind w:firstLine="567"/>
        <w:jc w:val="both"/>
        <w:rPr>
          <w:rFonts w:ascii="Times New Roman" w:hAnsi="Times New Roman"/>
          <w:spacing w:val="-2"/>
          <w:sz w:val="28"/>
          <w:szCs w:val="28"/>
        </w:rPr>
      </w:pPr>
      <w:r>
        <w:rPr>
          <w:rFonts w:ascii="Times New Roman" w:hAnsi="Times New Roman"/>
          <w:spacing w:val="-2"/>
          <w:sz w:val="28"/>
          <w:szCs w:val="28"/>
        </w:rPr>
        <w:t xml:space="preserve">Змінами до Закону України «Про телебачення та радіомовлення», що набрали чинності з 13  жовтня 2018 року В Україні встановлені нові вимоги щодо частки мовлення українською мовою для всіх телерадіоорганізацій, навіть для тих, що здійснюють мовлення за кордон. Але, законом не встановлено жодних вимог </w:t>
      </w:r>
      <w:r w:rsidRPr="006F7FCC">
        <w:rPr>
          <w:rFonts w:ascii="Times New Roman" w:hAnsi="Times New Roman"/>
          <w:spacing w:val="-2"/>
          <w:sz w:val="28"/>
          <w:szCs w:val="28"/>
        </w:rPr>
        <w:t xml:space="preserve">щодо мови ретрансляції іноземних програм, </w:t>
      </w:r>
      <w:r>
        <w:rPr>
          <w:rFonts w:ascii="Times New Roman" w:hAnsi="Times New Roman"/>
          <w:spacing w:val="-2"/>
          <w:sz w:val="28"/>
          <w:szCs w:val="28"/>
        </w:rPr>
        <w:t>які</w:t>
      </w:r>
      <w:r w:rsidRPr="006F7FCC">
        <w:rPr>
          <w:rFonts w:ascii="Times New Roman" w:hAnsi="Times New Roman"/>
          <w:spacing w:val="-2"/>
          <w:sz w:val="28"/>
          <w:szCs w:val="28"/>
        </w:rPr>
        <w:t xml:space="preserve"> розповсюджують на території України. В тому числі, телерадіоорганізацій, що походять з країн, </w:t>
      </w:r>
      <w:r>
        <w:rPr>
          <w:rFonts w:ascii="Times New Roman" w:hAnsi="Times New Roman"/>
          <w:spacing w:val="-2"/>
          <w:sz w:val="28"/>
          <w:szCs w:val="28"/>
        </w:rPr>
        <w:t>які</w:t>
      </w:r>
      <w:r w:rsidRPr="006F7FCC">
        <w:rPr>
          <w:rFonts w:ascii="Times New Roman" w:hAnsi="Times New Roman"/>
          <w:spacing w:val="-2"/>
          <w:sz w:val="28"/>
          <w:szCs w:val="28"/>
        </w:rPr>
        <w:t xml:space="preserve"> не ратифікували </w:t>
      </w:r>
      <w:r w:rsidRPr="006F7FCC">
        <w:rPr>
          <w:rFonts w:ascii="Times New Roman" w:hAnsi="Times New Roman"/>
          <w:color w:val="000000"/>
          <w:sz w:val="28"/>
          <w:szCs w:val="28"/>
          <w:lang w:eastAsia="uk-UA"/>
        </w:rPr>
        <w:t xml:space="preserve">Європейську конвенцію про транскордонне телебачення.  </w:t>
      </w:r>
    </w:p>
    <w:p w14:paraId="6A49BFEA" w14:textId="77777777" w:rsidR="009D76C9" w:rsidRPr="000B6D3C" w:rsidRDefault="009D76C9" w:rsidP="009D76C9">
      <w:pPr>
        <w:pStyle w:val="HTML"/>
        <w:shd w:val="clear" w:color="auto" w:fill="FFFFFF"/>
        <w:ind w:firstLine="567"/>
        <w:jc w:val="both"/>
        <w:rPr>
          <w:rFonts w:ascii="Times New Roman" w:hAnsi="Times New Roman"/>
          <w:spacing w:val="-2"/>
          <w:sz w:val="28"/>
          <w:szCs w:val="28"/>
        </w:rPr>
      </w:pPr>
      <w:r w:rsidRPr="006F7FCC">
        <w:rPr>
          <w:rFonts w:ascii="Times New Roman" w:hAnsi="Times New Roman"/>
          <w:spacing w:val="-2"/>
          <w:sz w:val="28"/>
          <w:szCs w:val="28"/>
        </w:rPr>
        <w:t>Така «біла пляма» у законодавстві  протирічить Основним принципам</w:t>
      </w:r>
      <w:r>
        <w:rPr>
          <w:rFonts w:ascii="Times New Roman" w:hAnsi="Times New Roman"/>
          <w:spacing w:val="-2"/>
          <w:sz w:val="28"/>
          <w:szCs w:val="28"/>
        </w:rPr>
        <w:t xml:space="preserve"> державної політики у сфері телебачення та радіомовлення, що закріплені у статті 4 Закону України «Про телебачення та радіомовлення», а саме: ч.1 «Держава  проводить  політику</w:t>
      </w:r>
      <w:r w:rsidRPr="000B6D3C">
        <w:rPr>
          <w:rFonts w:ascii="Times New Roman" w:hAnsi="Times New Roman"/>
          <w:spacing w:val="-2"/>
          <w:sz w:val="28"/>
          <w:szCs w:val="28"/>
        </w:rPr>
        <w:t xml:space="preserve">  протекціонізму  щодо розповсюдження програм і передач вітчизняного виробництва</w:t>
      </w:r>
      <w:r>
        <w:rPr>
          <w:rFonts w:ascii="Times New Roman" w:hAnsi="Times New Roman"/>
          <w:spacing w:val="-2"/>
          <w:sz w:val="28"/>
          <w:szCs w:val="28"/>
        </w:rPr>
        <w:t>» і, крім того, ставить вітчизняні телерадіоорганізації, особливо супутникові, в нерівні конкурентні умови з іноземними мовниками до яких не застосовується жодних вимог при ретрансляції на території України.</w:t>
      </w:r>
    </w:p>
    <w:p w14:paraId="2A5458CA" w14:textId="77777777" w:rsidR="009D76C9" w:rsidRDefault="009D76C9" w:rsidP="009D76C9">
      <w:pPr>
        <w:tabs>
          <w:tab w:val="left" w:pos="4536"/>
        </w:tabs>
        <w:ind w:firstLine="567"/>
        <w:jc w:val="both"/>
        <w:rPr>
          <w:rFonts w:ascii="Times New Roman" w:hAnsi="Times New Roman"/>
          <w:spacing w:val="-2"/>
          <w:sz w:val="28"/>
          <w:szCs w:val="28"/>
        </w:rPr>
      </w:pPr>
      <w:r>
        <w:rPr>
          <w:rFonts w:ascii="Times New Roman" w:hAnsi="Times New Roman"/>
          <w:spacing w:val="-2"/>
          <w:sz w:val="28"/>
          <w:szCs w:val="28"/>
        </w:rPr>
        <w:t>Відсутність вимог при розповсюджені програм іноземних телекомпаній на території суверенної держави  не відповідає практиці, що склалася в інших країнах, зокрема Європейського союзу, де національне законодавство встановлює  вимоги до іноземних мовників - при розповсюджені на території певної держави мати лінгвістичну версію своїх програм мовою цієї країни. Так, наприклад,  міжнародні телерадіоорганізації виробляють для розповсюдження своїх програм у країнах, із значно меншою територією і населенням, ніж в Україні, окремі лінгвістичні версії мовою цих країн. Зокрема, йдеться про такі країни</w:t>
      </w:r>
      <w:r w:rsidR="001D0002">
        <w:rPr>
          <w:rFonts w:ascii="Times New Roman" w:hAnsi="Times New Roman"/>
          <w:spacing w:val="-2"/>
          <w:sz w:val="28"/>
          <w:szCs w:val="28"/>
        </w:rPr>
        <w:t>,</w:t>
      </w:r>
      <w:r>
        <w:rPr>
          <w:rFonts w:ascii="Times New Roman" w:hAnsi="Times New Roman"/>
          <w:spacing w:val="-2"/>
          <w:sz w:val="28"/>
          <w:szCs w:val="28"/>
        </w:rPr>
        <w:t xml:space="preserve"> як Ісландія, Латвія та Словенія. </w:t>
      </w:r>
    </w:p>
    <w:p w14:paraId="00DEFCA0" w14:textId="40609EAC" w:rsidR="009D76C9" w:rsidRDefault="009D76C9" w:rsidP="009D76C9">
      <w:pPr>
        <w:tabs>
          <w:tab w:val="left" w:pos="4536"/>
        </w:tabs>
        <w:ind w:firstLine="567"/>
        <w:jc w:val="both"/>
        <w:rPr>
          <w:rFonts w:ascii="Times New Roman" w:hAnsi="Times New Roman"/>
          <w:spacing w:val="-2"/>
          <w:sz w:val="28"/>
          <w:szCs w:val="28"/>
        </w:rPr>
      </w:pPr>
      <w:r>
        <w:rPr>
          <w:rFonts w:ascii="Times New Roman" w:hAnsi="Times New Roman"/>
          <w:spacing w:val="-2"/>
          <w:sz w:val="28"/>
          <w:szCs w:val="28"/>
        </w:rPr>
        <w:t xml:space="preserve">В Україні, із </w:t>
      </w:r>
      <w:r w:rsidR="00BC7FE3">
        <w:rPr>
          <w:rFonts w:ascii="Times New Roman" w:hAnsi="Times New Roman"/>
          <w:spacing w:val="-2"/>
          <w:sz w:val="28"/>
          <w:szCs w:val="28"/>
        </w:rPr>
        <w:t>приблизно</w:t>
      </w:r>
      <w:r>
        <w:rPr>
          <w:rFonts w:ascii="Times New Roman" w:hAnsi="Times New Roman"/>
          <w:spacing w:val="-2"/>
          <w:sz w:val="28"/>
          <w:szCs w:val="28"/>
        </w:rPr>
        <w:t xml:space="preserve"> 170 іноземних програм, що поширюються на її території, лише в 6-ох частково використовується українська мова, у 70</w:t>
      </w:r>
      <w:r w:rsidR="001D0002">
        <w:rPr>
          <w:rFonts w:ascii="Times New Roman" w:hAnsi="Times New Roman"/>
          <w:spacing w:val="-2"/>
          <w:sz w:val="28"/>
          <w:szCs w:val="28"/>
        </w:rPr>
        <w:t xml:space="preserve"> відсотках</w:t>
      </w:r>
      <w:r>
        <w:rPr>
          <w:rFonts w:ascii="Times New Roman" w:hAnsi="Times New Roman"/>
          <w:spacing w:val="-2"/>
          <w:sz w:val="28"/>
          <w:szCs w:val="28"/>
        </w:rPr>
        <w:t xml:space="preserve"> іноземних програм фактично присутня російська мова</w:t>
      </w:r>
      <w:r w:rsidR="001D0002">
        <w:rPr>
          <w:rFonts w:ascii="Times New Roman" w:hAnsi="Times New Roman"/>
          <w:spacing w:val="-2"/>
          <w:sz w:val="28"/>
          <w:szCs w:val="28"/>
        </w:rPr>
        <w:t>.</w:t>
      </w:r>
    </w:p>
    <w:p w14:paraId="058E454B" w14:textId="77777777" w:rsidR="009D76C9" w:rsidRPr="00201FD9" w:rsidRDefault="009D76C9" w:rsidP="009D76C9">
      <w:pPr>
        <w:tabs>
          <w:tab w:val="left" w:pos="4536"/>
        </w:tabs>
        <w:ind w:firstLine="720"/>
        <w:jc w:val="both"/>
        <w:rPr>
          <w:rFonts w:ascii="Times New Roman" w:hAnsi="Times New Roman"/>
          <w:spacing w:val="-2"/>
          <w:sz w:val="28"/>
          <w:szCs w:val="28"/>
        </w:rPr>
      </w:pPr>
      <w:r>
        <w:rPr>
          <w:rFonts w:ascii="Times New Roman" w:hAnsi="Times New Roman"/>
          <w:spacing w:val="-2"/>
          <w:sz w:val="28"/>
          <w:szCs w:val="28"/>
        </w:rPr>
        <w:t>Відсутність мовного бар’єру також сприяє інформаційній експансії країни агресора, оскільки надає можливість транслювати на територію України російські лінгвістичні версії міжнародних телеканалів, які несуть редакційну відповідальність відповідно до вимог законодавства Російської Федерації, оскільки для розповсюдження на території СНД отримали ліцензії Російської Федерації.</w:t>
      </w:r>
    </w:p>
    <w:p w14:paraId="3E050672" w14:textId="77777777" w:rsidR="009D76C9" w:rsidRPr="00573F18" w:rsidRDefault="009D76C9" w:rsidP="009D76C9">
      <w:pPr>
        <w:pStyle w:val="HTML"/>
        <w:shd w:val="clear" w:color="auto" w:fill="FFFFFF"/>
        <w:ind w:firstLine="709"/>
        <w:jc w:val="both"/>
        <w:textAlignment w:val="baseline"/>
        <w:rPr>
          <w:rFonts w:ascii="Times New Roman" w:hAnsi="Times New Roman"/>
          <w:color w:val="000000"/>
          <w:sz w:val="28"/>
          <w:szCs w:val="28"/>
        </w:rPr>
      </w:pPr>
      <w:r w:rsidRPr="00573F18">
        <w:rPr>
          <w:rFonts w:ascii="Times New Roman" w:hAnsi="Times New Roman"/>
          <w:color w:val="000000"/>
          <w:sz w:val="28"/>
          <w:szCs w:val="28"/>
        </w:rPr>
        <w:lastRenderedPageBreak/>
        <w:t>У зв’язку з вищезазначеним</w:t>
      </w:r>
      <w:r w:rsidR="001D0002">
        <w:rPr>
          <w:rFonts w:ascii="Times New Roman" w:hAnsi="Times New Roman"/>
          <w:color w:val="000000"/>
          <w:sz w:val="28"/>
          <w:szCs w:val="28"/>
        </w:rPr>
        <w:t>,</w:t>
      </w:r>
      <w:r w:rsidRPr="00573F18">
        <w:rPr>
          <w:rFonts w:ascii="Times New Roman" w:hAnsi="Times New Roman"/>
          <w:color w:val="000000"/>
          <w:sz w:val="28"/>
          <w:szCs w:val="28"/>
        </w:rPr>
        <w:t xml:space="preserve"> виникла необхідність у внесенні змін до Закону </w:t>
      </w:r>
      <w:r>
        <w:rPr>
          <w:rFonts w:ascii="Times New Roman" w:hAnsi="Times New Roman"/>
          <w:color w:val="000000"/>
          <w:sz w:val="28"/>
          <w:szCs w:val="28"/>
        </w:rPr>
        <w:t xml:space="preserve">України </w:t>
      </w:r>
      <w:r>
        <w:rPr>
          <w:rFonts w:ascii="Times New Roman" w:hAnsi="Times New Roman"/>
          <w:sz w:val="28"/>
          <w:szCs w:val="28"/>
        </w:rPr>
        <w:t>«Про телебачення і радіомовлення», як</w:t>
      </w:r>
      <w:r w:rsidR="001D0002">
        <w:rPr>
          <w:rFonts w:ascii="Times New Roman" w:hAnsi="Times New Roman"/>
          <w:sz w:val="28"/>
          <w:szCs w:val="28"/>
        </w:rPr>
        <w:t>і</w:t>
      </w:r>
      <w:r>
        <w:rPr>
          <w:rFonts w:ascii="Times New Roman" w:hAnsi="Times New Roman"/>
          <w:sz w:val="28"/>
          <w:szCs w:val="28"/>
        </w:rPr>
        <w:t xml:space="preserve"> </w:t>
      </w:r>
      <w:r w:rsidR="001D0002">
        <w:rPr>
          <w:rFonts w:ascii="Times New Roman" w:hAnsi="Times New Roman"/>
          <w:sz w:val="28"/>
          <w:szCs w:val="28"/>
        </w:rPr>
        <w:t xml:space="preserve">мають </w:t>
      </w:r>
      <w:r>
        <w:rPr>
          <w:rFonts w:ascii="Times New Roman" w:hAnsi="Times New Roman"/>
          <w:sz w:val="28"/>
          <w:szCs w:val="28"/>
        </w:rPr>
        <w:t>визнача</w:t>
      </w:r>
      <w:r w:rsidR="001D0002">
        <w:rPr>
          <w:rFonts w:ascii="Times New Roman" w:hAnsi="Times New Roman"/>
          <w:sz w:val="28"/>
          <w:szCs w:val="28"/>
        </w:rPr>
        <w:t>ти</w:t>
      </w:r>
      <w:r>
        <w:rPr>
          <w:rFonts w:ascii="Times New Roman" w:hAnsi="Times New Roman"/>
          <w:sz w:val="28"/>
          <w:szCs w:val="28"/>
        </w:rPr>
        <w:t xml:space="preserve"> вимоги щодо ретрансляції іноземних програм та передач на території України.</w:t>
      </w:r>
    </w:p>
    <w:p w14:paraId="61D50B3A" w14:textId="77777777" w:rsidR="009D76C9" w:rsidRDefault="009D76C9" w:rsidP="009D76C9">
      <w:pPr>
        <w:tabs>
          <w:tab w:val="left" w:pos="4536"/>
        </w:tabs>
        <w:ind w:firstLine="567"/>
        <w:jc w:val="both"/>
        <w:rPr>
          <w:rFonts w:ascii="Times New Roman" w:hAnsi="Times New Roman"/>
          <w:spacing w:val="-2"/>
          <w:sz w:val="28"/>
          <w:szCs w:val="28"/>
        </w:rPr>
      </w:pPr>
    </w:p>
    <w:p w14:paraId="451C996B" w14:textId="77777777" w:rsidR="009D76C9" w:rsidRPr="00F142C0" w:rsidRDefault="009D76C9" w:rsidP="009D76C9">
      <w:pPr>
        <w:tabs>
          <w:tab w:val="left" w:pos="4536"/>
        </w:tabs>
        <w:ind w:firstLine="567"/>
        <w:jc w:val="both"/>
        <w:rPr>
          <w:rFonts w:ascii="Times New Roman" w:hAnsi="Times New Roman"/>
          <w:b/>
          <w:bCs/>
          <w:spacing w:val="-2"/>
          <w:sz w:val="28"/>
          <w:szCs w:val="28"/>
        </w:rPr>
      </w:pPr>
      <w:r w:rsidRPr="00F142C0">
        <w:rPr>
          <w:rFonts w:ascii="Times New Roman" w:hAnsi="Times New Roman"/>
          <w:b/>
          <w:bCs/>
          <w:spacing w:val="-2"/>
          <w:sz w:val="28"/>
          <w:szCs w:val="28"/>
        </w:rPr>
        <w:t>2. Цілі та завдання прийняття Закону України</w:t>
      </w:r>
    </w:p>
    <w:p w14:paraId="7536868B" w14:textId="77777777" w:rsidR="009D76C9" w:rsidRDefault="009D76C9" w:rsidP="009D76C9">
      <w:pPr>
        <w:ind w:firstLine="567"/>
        <w:jc w:val="both"/>
        <w:rPr>
          <w:rFonts w:ascii="Times New Roman" w:hAnsi="Times New Roman"/>
          <w:sz w:val="28"/>
          <w:szCs w:val="28"/>
        </w:rPr>
      </w:pPr>
    </w:p>
    <w:p w14:paraId="47D4792F" w14:textId="25664648" w:rsidR="009D76C9" w:rsidRPr="00F87816" w:rsidRDefault="009D76C9" w:rsidP="009D76C9">
      <w:pPr>
        <w:ind w:firstLine="567"/>
        <w:jc w:val="both"/>
        <w:rPr>
          <w:rStyle w:val="fontstyle"/>
          <w:rFonts w:ascii="Times New Roman" w:hAnsi="Times New Roman"/>
          <w:sz w:val="28"/>
          <w:szCs w:val="28"/>
        </w:rPr>
      </w:pPr>
      <w:r w:rsidRPr="00F87816">
        <w:rPr>
          <w:rFonts w:ascii="Times New Roman" w:hAnsi="Times New Roman"/>
          <w:sz w:val="28"/>
          <w:szCs w:val="28"/>
        </w:rPr>
        <w:t>Мета прийняття цього законопроекту –</w:t>
      </w:r>
      <w:r>
        <w:rPr>
          <w:rFonts w:ascii="Times New Roman" w:hAnsi="Times New Roman"/>
          <w:sz w:val="28"/>
          <w:szCs w:val="28"/>
        </w:rPr>
        <w:t xml:space="preserve"> забезпечення </w:t>
      </w:r>
      <w:r w:rsidRPr="00F87816">
        <w:rPr>
          <w:rFonts w:ascii="Times New Roman" w:hAnsi="Times New Roman"/>
          <w:sz w:val="28"/>
          <w:szCs w:val="28"/>
        </w:rPr>
        <w:t xml:space="preserve">умов для </w:t>
      </w:r>
      <w:r>
        <w:rPr>
          <w:rStyle w:val="rvts0"/>
          <w:rFonts w:ascii="Times New Roman" w:hAnsi="Times New Roman"/>
          <w:sz w:val="28"/>
          <w:szCs w:val="28"/>
        </w:rPr>
        <w:t>всебічного розвитку</w:t>
      </w:r>
      <w:r w:rsidRPr="00037204">
        <w:rPr>
          <w:rStyle w:val="rvts0"/>
          <w:rFonts w:ascii="Times New Roman" w:hAnsi="Times New Roman"/>
          <w:sz w:val="28"/>
          <w:szCs w:val="28"/>
        </w:rPr>
        <w:t xml:space="preserve"> і функці</w:t>
      </w:r>
      <w:r>
        <w:rPr>
          <w:rStyle w:val="rvts0"/>
          <w:rFonts w:ascii="Times New Roman" w:hAnsi="Times New Roman"/>
          <w:sz w:val="28"/>
          <w:szCs w:val="28"/>
        </w:rPr>
        <w:t>онування української мови в телерадіоінформаційному просторі України, забезпечення  рівних умов діяльності для вітчизняних та іноземних телерадіо</w:t>
      </w:r>
      <w:r w:rsidR="003F6F39">
        <w:rPr>
          <w:rStyle w:val="rvts0"/>
          <w:rFonts w:ascii="Times New Roman" w:hAnsi="Times New Roman"/>
          <w:sz w:val="28"/>
          <w:szCs w:val="28"/>
        </w:rPr>
        <w:t>о</w:t>
      </w:r>
      <w:r>
        <w:rPr>
          <w:rStyle w:val="rvts0"/>
          <w:rFonts w:ascii="Times New Roman" w:hAnsi="Times New Roman"/>
          <w:sz w:val="28"/>
          <w:szCs w:val="28"/>
        </w:rPr>
        <w:t>рганізацій на території України.</w:t>
      </w:r>
    </w:p>
    <w:p w14:paraId="3D39CF20" w14:textId="77777777" w:rsidR="009D76C9" w:rsidRPr="00F87816" w:rsidRDefault="009D76C9" w:rsidP="009D76C9">
      <w:pPr>
        <w:tabs>
          <w:tab w:val="left" w:pos="4536"/>
        </w:tabs>
        <w:ind w:firstLine="567"/>
        <w:jc w:val="both"/>
        <w:rPr>
          <w:rStyle w:val="fontstyle"/>
          <w:rFonts w:ascii="Times New Roman" w:hAnsi="Times New Roman"/>
          <w:sz w:val="28"/>
          <w:szCs w:val="28"/>
        </w:rPr>
      </w:pPr>
    </w:p>
    <w:p w14:paraId="6DCBCA4D" w14:textId="77777777" w:rsidR="009D76C9" w:rsidRDefault="009D76C9" w:rsidP="009D76C9">
      <w:pPr>
        <w:tabs>
          <w:tab w:val="left" w:pos="4536"/>
        </w:tabs>
        <w:ind w:firstLine="567"/>
        <w:jc w:val="both"/>
        <w:rPr>
          <w:rFonts w:ascii="Times New Roman" w:hAnsi="Times New Roman"/>
          <w:b/>
          <w:bCs/>
          <w:spacing w:val="-2"/>
          <w:sz w:val="28"/>
          <w:szCs w:val="28"/>
        </w:rPr>
      </w:pPr>
      <w:r w:rsidRPr="00F142C0">
        <w:rPr>
          <w:rFonts w:ascii="Times New Roman" w:hAnsi="Times New Roman"/>
          <w:b/>
          <w:bCs/>
          <w:spacing w:val="-2"/>
          <w:sz w:val="28"/>
          <w:szCs w:val="28"/>
        </w:rPr>
        <w:t>3. Загальна характеристика та основні положення проекту Закону України</w:t>
      </w:r>
    </w:p>
    <w:p w14:paraId="3E1CD758" w14:textId="77777777" w:rsidR="009D76C9" w:rsidRDefault="009D76C9" w:rsidP="009D76C9">
      <w:pPr>
        <w:ind w:firstLine="567"/>
        <w:jc w:val="both"/>
        <w:rPr>
          <w:rFonts w:ascii="Times New Roman" w:hAnsi="Times New Roman"/>
          <w:sz w:val="28"/>
          <w:szCs w:val="28"/>
        </w:rPr>
      </w:pPr>
    </w:p>
    <w:p w14:paraId="737E300B" w14:textId="77777777" w:rsidR="009D76C9" w:rsidRPr="00573F18" w:rsidRDefault="009D76C9" w:rsidP="009D76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hAnsi="Times New Roman"/>
          <w:sz w:val="28"/>
          <w:szCs w:val="28"/>
          <w:lang w:eastAsia="en-US"/>
        </w:rPr>
      </w:pPr>
      <w:r>
        <w:rPr>
          <w:rFonts w:ascii="Times New Roman" w:hAnsi="Times New Roman"/>
          <w:sz w:val="28"/>
          <w:szCs w:val="28"/>
        </w:rPr>
        <w:tab/>
        <w:t>Законопроектом пропонується доповнити положення статті 10 та статті 42 Закону України «Про телебачення і радіомовлення» положеннями, які передбачають, що р</w:t>
      </w:r>
      <w:r w:rsidRPr="00573F18">
        <w:rPr>
          <w:rFonts w:ascii="Times New Roman" w:hAnsi="Times New Roman"/>
          <w:sz w:val="28"/>
          <w:szCs w:val="28"/>
          <w:lang w:eastAsia="en-US"/>
        </w:rPr>
        <w:t xml:space="preserve">етрансляція (розповсюдження) на території України іноземних програм здійснюється виключно мовами Європейського Союзу або з обов’язковим дублюванням (озвученням чи субтитруванням) державною мовою. </w:t>
      </w:r>
    </w:p>
    <w:p w14:paraId="4B061779" w14:textId="77777777" w:rsidR="009D76C9" w:rsidRDefault="009D76C9" w:rsidP="009D76C9">
      <w:pPr>
        <w:tabs>
          <w:tab w:val="left" w:pos="4536"/>
        </w:tabs>
        <w:ind w:firstLine="567"/>
        <w:jc w:val="both"/>
        <w:rPr>
          <w:rFonts w:ascii="Times New Roman" w:hAnsi="Times New Roman"/>
          <w:b/>
          <w:bCs/>
          <w:spacing w:val="-2"/>
          <w:sz w:val="28"/>
          <w:szCs w:val="28"/>
        </w:rPr>
      </w:pPr>
    </w:p>
    <w:p w14:paraId="43BF5200" w14:textId="77777777" w:rsidR="009D76C9" w:rsidRPr="00F142C0" w:rsidRDefault="009D76C9" w:rsidP="009D76C9">
      <w:pPr>
        <w:tabs>
          <w:tab w:val="left" w:pos="4536"/>
        </w:tabs>
        <w:ind w:firstLine="567"/>
        <w:jc w:val="both"/>
        <w:rPr>
          <w:rFonts w:ascii="Times New Roman" w:hAnsi="Times New Roman"/>
          <w:b/>
          <w:bCs/>
          <w:spacing w:val="-2"/>
          <w:sz w:val="28"/>
          <w:szCs w:val="28"/>
        </w:rPr>
      </w:pPr>
      <w:r w:rsidRPr="00F142C0">
        <w:rPr>
          <w:rFonts w:ascii="Times New Roman" w:hAnsi="Times New Roman"/>
          <w:b/>
          <w:bCs/>
          <w:spacing w:val="-2"/>
          <w:sz w:val="28"/>
          <w:szCs w:val="28"/>
        </w:rPr>
        <w:t>4. Стан нормативної бази в даній сфері державного регулювання</w:t>
      </w:r>
    </w:p>
    <w:p w14:paraId="1DB9AA0F" w14:textId="77777777" w:rsidR="009D76C9" w:rsidRDefault="009D76C9" w:rsidP="009D76C9">
      <w:pPr>
        <w:tabs>
          <w:tab w:val="left" w:pos="4536"/>
        </w:tabs>
        <w:ind w:firstLine="567"/>
        <w:jc w:val="both"/>
        <w:rPr>
          <w:rFonts w:ascii="Times New Roman" w:hAnsi="Times New Roman"/>
          <w:bCs/>
          <w:spacing w:val="-2"/>
          <w:sz w:val="28"/>
          <w:szCs w:val="28"/>
        </w:rPr>
      </w:pPr>
    </w:p>
    <w:p w14:paraId="76BDD60A" w14:textId="77777777" w:rsidR="009D76C9" w:rsidRPr="00F142C0" w:rsidRDefault="009D76C9" w:rsidP="009D76C9">
      <w:pPr>
        <w:tabs>
          <w:tab w:val="left" w:pos="4536"/>
        </w:tabs>
        <w:ind w:firstLine="567"/>
        <w:jc w:val="both"/>
        <w:rPr>
          <w:rFonts w:ascii="Times New Roman" w:hAnsi="Times New Roman"/>
          <w:bCs/>
          <w:spacing w:val="-2"/>
          <w:sz w:val="28"/>
          <w:szCs w:val="28"/>
        </w:rPr>
      </w:pPr>
      <w:r w:rsidRPr="00F142C0">
        <w:rPr>
          <w:rFonts w:ascii="Times New Roman" w:hAnsi="Times New Roman"/>
          <w:bCs/>
          <w:spacing w:val="-2"/>
          <w:sz w:val="28"/>
          <w:szCs w:val="28"/>
        </w:rPr>
        <w:t xml:space="preserve">Нормативно-правовими актами у даній сфері правового регулювання є Конституція України, </w:t>
      </w:r>
      <w:r>
        <w:rPr>
          <w:rFonts w:ascii="Times New Roman" w:hAnsi="Times New Roman"/>
          <w:bCs/>
          <w:spacing w:val="-2"/>
          <w:sz w:val="28"/>
          <w:szCs w:val="28"/>
        </w:rPr>
        <w:t xml:space="preserve">Закон України </w:t>
      </w:r>
      <w:r w:rsidR="001D0002">
        <w:rPr>
          <w:rFonts w:ascii="Times New Roman" w:hAnsi="Times New Roman"/>
          <w:sz w:val="28"/>
          <w:szCs w:val="28"/>
        </w:rPr>
        <w:t>«</w:t>
      </w:r>
      <w:r>
        <w:rPr>
          <w:rFonts w:ascii="Times New Roman" w:hAnsi="Times New Roman"/>
          <w:bCs/>
          <w:spacing w:val="-2"/>
          <w:sz w:val="28"/>
          <w:szCs w:val="28"/>
        </w:rPr>
        <w:t>Про засади державної мовної політики</w:t>
      </w:r>
      <w:r w:rsidR="001D0002">
        <w:rPr>
          <w:rFonts w:ascii="Times New Roman" w:hAnsi="Times New Roman"/>
          <w:bCs/>
          <w:spacing w:val="-2"/>
          <w:sz w:val="28"/>
          <w:szCs w:val="28"/>
        </w:rPr>
        <w:t>»,</w:t>
      </w:r>
      <w:r w:rsidR="001D0002">
        <w:rPr>
          <w:rFonts w:ascii="Times New Roman" w:hAnsi="Times New Roman"/>
          <w:sz w:val="28"/>
          <w:szCs w:val="28"/>
        </w:rPr>
        <w:t xml:space="preserve"> </w:t>
      </w:r>
      <w:r>
        <w:rPr>
          <w:rFonts w:ascii="Times New Roman" w:hAnsi="Times New Roman"/>
          <w:bCs/>
          <w:spacing w:val="-2"/>
          <w:sz w:val="28"/>
          <w:szCs w:val="28"/>
        </w:rPr>
        <w:t xml:space="preserve">Закон України </w:t>
      </w:r>
      <w:r w:rsidR="001D0002">
        <w:rPr>
          <w:rFonts w:ascii="Times New Roman" w:hAnsi="Times New Roman"/>
          <w:sz w:val="28"/>
          <w:szCs w:val="28"/>
        </w:rPr>
        <w:t>«</w:t>
      </w:r>
      <w:r>
        <w:rPr>
          <w:rFonts w:ascii="Times New Roman" w:hAnsi="Times New Roman"/>
          <w:bCs/>
          <w:spacing w:val="-2"/>
          <w:sz w:val="28"/>
          <w:szCs w:val="28"/>
        </w:rPr>
        <w:t>Про телебачення і радіомовлення</w:t>
      </w:r>
      <w:r w:rsidR="001D0002">
        <w:rPr>
          <w:rFonts w:ascii="Times New Roman" w:hAnsi="Times New Roman"/>
          <w:sz w:val="28"/>
          <w:szCs w:val="28"/>
        </w:rPr>
        <w:t>»</w:t>
      </w:r>
      <w:r>
        <w:rPr>
          <w:rFonts w:ascii="Times New Roman" w:hAnsi="Times New Roman"/>
          <w:bCs/>
          <w:spacing w:val="-2"/>
          <w:sz w:val="28"/>
          <w:szCs w:val="28"/>
        </w:rPr>
        <w:t>, З</w:t>
      </w:r>
      <w:r w:rsidRPr="00F142C0">
        <w:rPr>
          <w:rFonts w:ascii="Times New Roman" w:hAnsi="Times New Roman"/>
          <w:bCs/>
          <w:spacing w:val="-2"/>
          <w:sz w:val="28"/>
          <w:szCs w:val="28"/>
        </w:rPr>
        <w:t xml:space="preserve">акон України </w:t>
      </w:r>
      <w:r w:rsidR="001D0002">
        <w:rPr>
          <w:rFonts w:ascii="Times New Roman" w:hAnsi="Times New Roman"/>
          <w:sz w:val="28"/>
          <w:szCs w:val="28"/>
        </w:rPr>
        <w:t>«</w:t>
      </w:r>
      <w:r w:rsidRPr="00573F18">
        <w:rPr>
          <w:rFonts w:ascii="Times New Roman" w:hAnsi="Times New Roman"/>
          <w:color w:val="000000"/>
          <w:sz w:val="28"/>
          <w:szCs w:val="28"/>
        </w:rPr>
        <w:t>Про Національну раду України з питань телебачення і радіомовлення</w:t>
      </w:r>
      <w:r w:rsidR="001D0002">
        <w:rPr>
          <w:rFonts w:ascii="Times New Roman" w:hAnsi="Times New Roman"/>
          <w:kern w:val="1"/>
          <w:sz w:val="28"/>
          <w:szCs w:val="28"/>
        </w:rPr>
        <w:t>»</w:t>
      </w:r>
      <w:r w:rsidRPr="00F142C0">
        <w:rPr>
          <w:rFonts w:ascii="Times New Roman" w:hAnsi="Times New Roman"/>
          <w:sz w:val="28"/>
          <w:szCs w:val="28"/>
        </w:rPr>
        <w:t>.</w:t>
      </w:r>
    </w:p>
    <w:p w14:paraId="6BC9409B" w14:textId="77777777" w:rsidR="009D76C9" w:rsidRPr="00F142C0" w:rsidRDefault="009D76C9" w:rsidP="009D76C9">
      <w:pPr>
        <w:tabs>
          <w:tab w:val="left" w:pos="4536"/>
        </w:tabs>
        <w:ind w:firstLine="567"/>
        <w:jc w:val="both"/>
        <w:rPr>
          <w:rFonts w:ascii="Times New Roman" w:hAnsi="Times New Roman"/>
          <w:bCs/>
          <w:spacing w:val="-2"/>
          <w:sz w:val="28"/>
          <w:szCs w:val="28"/>
        </w:rPr>
      </w:pPr>
      <w:r w:rsidRPr="00F142C0">
        <w:rPr>
          <w:rFonts w:ascii="Times New Roman" w:hAnsi="Times New Roman"/>
          <w:bCs/>
          <w:spacing w:val="-2"/>
          <w:sz w:val="28"/>
          <w:szCs w:val="28"/>
        </w:rPr>
        <w:t>Реалізація положень даного законопроекту після його прийняття не потребує внесення змін до інших законів України.</w:t>
      </w:r>
    </w:p>
    <w:p w14:paraId="22C067A2" w14:textId="77777777" w:rsidR="009D76C9" w:rsidRPr="00F142C0" w:rsidRDefault="009D76C9" w:rsidP="009D76C9">
      <w:pPr>
        <w:tabs>
          <w:tab w:val="left" w:pos="4536"/>
        </w:tabs>
        <w:ind w:firstLine="567"/>
        <w:jc w:val="both"/>
        <w:rPr>
          <w:rFonts w:ascii="Times New Roman" w:hAnsi="Times New Roman"/>
          <w:bCs/>
          <w:spacing w:val="-2"/>
          <w:sz w:val="28"/>
          <w:szCs w:val="28"/>
        </w:rPr>
      </w:pPr>
    </w:p>
    <w:p w14:paraId="4A5465ED" w14:textId="77777777" w:rsidR="009D76C9" w:rsidRPr="00F142C0" w:rsidRDefault="009D76C9" w:rsidP="009D76C9">
      <w:pPr>
        <w:tabs>
          <w:tab w:val="left" w:pos="4536"/>
        </w:tabs>
        <w:ind w:firstLine="567"/>
        <w:jc w:val="both"/>
        <w:rPr>
          <w:rFonts w:ascii="Times New Roman" w:hAnsi="Times New Roman"/>
          <w:b/>
          <w:bCs/>
          <w:spacing w:val="-2"/>
          <w:sz w:val="28"/>
          <w:szCs w:val="28"/>
        </w:rPr>
      </w:pPr>
      <w:r w:rsidRPr="00F142C0">
        <w:rPr>
          <w:rFonts w:ascii="Times New Roman" w:hAnsi="Times New Roman"/>
          <w:b/>
          <w:bCs/>
          <w:spacing w:val="-2"/>
          <w:sz w:val="28"/>
          <w:szCs w:val="28"/>
        </w:rPr>
        <w:t>5. Фінансово-економічне обґрунтування</w:t>
      </w:r>
    </w:p>
    <w:p w14:paraId="22D71828" w14:textId="77777777" w:rsidR="009D76C9" w:rsidRDefault="009D76C9" w:rsidP="009D76C9">
      <w:pPr>
        <w:pStyle w:val="2"/>
        <w:spacing w:after="0" w:line="240" w:lineRule="auto"/>
        <w:ind w:firstLine="567"/>
        <w:jc w:val="both"/>
        <w:rPr>
          <w:sz w:val="28"/>
          <w:szCs w:val="28"/>
        </w:rPr>
      </w:pPr>
    </w:p>
    <w:p w14:paraId="30C66EF4" w14:textId="77777777" w:rsidR="009D76C9" w:rsidRPr="00F142C0" w:rsidRDefault="009D76C9" w:rsidP="009D76C9">
      <w:pPr>
        <w:pStyle w:val="2"/>
        <w:spacing w:after="0" w:line="240" w:lineRule="auto"/>
        <w:ind w:firstLine="567"/>
        <w:jc w:val="both"/>
        <w:rPr>
          <w:sz w:val="28"/>
          <w:szCs w:val="28"/>
        </w:rPr>
      </w:pPr>
      <w:r w:rsidRPr="00F142C0">
        <w:rPr>
          <w:sz w:val="28"/>
          <w:szCs w:val="28"/>
        </w:rPr>
        <w:t>Реалізація закону під час його практичного застосування не потребує додаткових фінансових витрат з Державного бюджету України.</w:t>
      </w:r>
    </w:p>
    <w:p w14:paraId="479B57DD" w14:textId="77777777" w:rsidR="009D76C9" w:rsidRDefault="009D76C9" w:rsidP="009D76C9">
      <w:pPr>
        <w:pStyle w:val="2"/>
        <w:spacing w:after="0" w:line="240" w:lineRule="auto"/>
        <w:ind w:firstLine="567"/>
        <w:jc w:val="both"/>
        <w:rPr>
          <w:sz w:val="28"/>
          <w:szCs w:val="28"/>
          <w:lang w:val="ru-RU"/>
        </w:rPr>
      </w:pPr>
    </w:p>
    <w:p w14:paraId="2D868F3B" w14:textId="77777777" w:rsidR="009D76C9" w:rsidRPr="00F142C0" w:rsidRDefault="009D76C9" w:rsidP="009D76C9">
      <w:pPr>
        <w:tabs>
          <w:tab w:val="left" w:pos="4536"/>
        </w:tabs>
        <w:ind w:firstLine="567"/>
        <w:jc w:val="both"/>
        <w:rPr>
          <w:rFonts w:ascii="Times New Roman" w:hAnsi="Times New Roman"/>
          <w:b/>
          <w:bCs/>
          <w:spacing w:val="-2"/>
          <w:sz w:val="28"/>
          <w:szCs w:val="28"/>
        </w:rPr>
      </w:pPr>
      <w:r w:rsidRPr="00F142C0">
        <w:rPr>
          <w:rFonts w:ascii="Times New Roman" w:hAnsi="Times New Roman"/>
          <w:b/>
          <w:bCs/>
          <w:spacing w:val="-2"/>
          <w:sz w:val="28"/>
          <w:szCs w:val="28"/>
        </w:rPr>
        <w:t>6. Прогноз соціально-економічних та інших наслідків прийняття Закону України</w:t>
      </w:r>
    </w:p>
    <w:p w14:paraId="1E318B06" w14:textId="77777777" w:rsidR="009D76C9" w:rsidRDefault="009D76C9" w:rsidP="009D76C9">
      <w:pPr>
        <w:ind w:firstLine="567"/>
        <w:jc w:val="both"/>
        <w:rPr>
          <w:rFonts w:ascii="Times New Roman" w:hAnsi="Times New Roman"/>
          <w:sz w:val="28"/>
          <w:szCs w:val="28"/>
        </w:rPr>
      </w:pPr>
    </w:p>
    <w:p w14:paraId="6DAF2EAF" w14:textId="77777777" w:rsidR="009D76C9" w:rsidRDefault="009D76C9" w:rsidP="009D76C9">
      <w:pPr>
        <w:ind w:firstLine="567"/>
        <w:jc w:val="both"/>
        <w:rPr>
          <w:rStyle w:val="rvts0"/>
          <w:rFonts w:ascii="Times New Roman" w:hAnsi="Times New Roman"/>
          <w:sz w:val="28"/>
          <w:szCs w:val="28"/>
        </w:rPr>
      </w:pPr>
      <w:r w:rsidRPr="00F142C0">
        <w:rPr>
          <w:rFonts w:ascii="Times New Roman" w:hAnsi="Times New Roman"/>
          <w:sz w:val="28"/>
          <w:szCs w:val="28"/>
        </w:rPr>
        <w:t xml:space="preserve">Прийняття даного законопроекту </w:t>
      </w:r>
      <w:r>
        <w:rPr>
          <w:rFonts w:ascii="Times New Roman" w:hAnsi="Times New Roman"/>
          <w:sz w:val="28"/>
          <w:szCs w:val="28"/>
        </w:rPr>
        <w:t xml:space="preserve">створить механізм забезпечення </w:t>
      </w:r>
      <w:r w:rsidRPr="00F87816">
        <w:rPr>
          <w:rFonts w:ascii="Times New Roman" w:hAnsi="Times New Roman"/>
          <w:sz w:val="28"/>
          <w:szCs w:val="28"/>
        </w:rPr>
        <w:t xml:space="preserve">умов для </w:t>
      </w:r>
      <w:r>
        <w:rPr>
          <w:rStyle w:val="rvts0"/>
          <w:rFonts w:ascii="Times New Roman" w:hAnsi="Times New Roman"/>
          <w:sz w:val="28"/>
          <w:szCs w:val="28"/>
        </w:rPr>
        <w:t>всебічного розвитку</w:t>
      </w:r>
      <w:r w:rsidRPr="00037204">
        <w:rPr>
          <w:rStyle w:val="rvts0"/>
          <w:rFonts w:ascii="Times New Roman" w:hAnsi="Times New Roman"/>
          <w:sz w:val="28"/>
          <w:szCs w:val="28"/>
        </w:rPr>
        <w:t xml:space="preserve"> і функці</w:t>
      </w:r>
      <w:r>
        <w:rPr>
          <w:rStyle w:val="rvts0"/>
          <w:rFonts w:ascii="Times New Roman" w:hAnsi="Times New Roman"/>
          <w:sz w:val="28"/>
          <w:szCs w:val="28"/>
        </w:rPr>
        <w:t>онування української мови в телерадіоінформаційному просторі України.</w:t>
      </w:r>
    </w:p>
    <w:p w14:paraId="749ED0AE" w14:textId="77777777" w:rsidR="009D76C9" w:rsidRDefault="009D76C9" w:rsidP="009D76C9">
      <w:pPr>
        <w:pStyle w:val="a5"/>
        <w:spacing w:before="360"/>
        <w:jc w:val="left"/>
        <w:rPr>
          <w:rFonts w:ascii="Times New Roman" w:hAnsi="Times New Roman"/>
          <w:sz w:val="28"/>
          <w:szCs w:val="28"/>
        </w:rPr>
      </w:pPr>
      <w:r w:rsidRPr="004F402D">
        <w:rPr>
          <w:rFonts w:ascii="Times New Roman" w:hAnsi="Times New Roman"/>
          <w:sz w:val="28"/>
          <w:szCs w:val="28"/>
        </w:rPr>
        <w:lastRenderedPageBreak/>
        <w:t>ПРОЕКТ</w:t>
      </w:r>
    </w:p>
    <w:p w14:paraId="0BB88CA3" w14:textId="77777777" w:rsidR="009D76C9" w:rsidRPr="00771066" w:rsidRDefault="009D76C9" w:rsidP="009D76C9">
      <w:pPr>
        <w:pStyle w:val="a4"/>
        <w:spacing w:before="480"/>
        <w:rPr>
          <w:rFonts w:ascii="Times New Roman" w:hAnsi="Times New Roman"/>
        </w:rPr>
      </w:pPr>
      <w:r w:rsidRPr="00771066">
        <w:rPr>
          <w:rFonts w:ascii="Times New Roman" w:hAnsi="Times New Roman"/>
        </w:rPr>
        <w:t>Закон УкраЇни</w:t>
      </w:r>
    </w:p>
    <w:p w14:paraId="41F81292" w14:textId="77777777" w:rsidR="009D76C9" w:rsidRPr="00DE1611" w:rsidRDefault="009D76C9" w:rsidP="009D76C9">
      <w:pPr>
        <w:pStyle w:val="a6"/>
        <w:rPr>
          <w:rFonts w:ascii="Times New Roman" w:hAnsi="Times New Roman"/>
          <w:b w:val="0"/>
          <w:sz w:val="28"/>
          <w:szCs w:val="28"/>
        </w:rPr>
      </w:pPr>
      <w:r w:rsidRPr="002518AD">
        <w:rPr>
          <w:rFonts w:ascii="Times New Roman" w:hAnsi="Times New Roman"/>
          <w:sz w:val="28"/>
          <w:szCs w:val="28"/>
        </w:rPr>
        <w:t xml:space="preserve">Про внесення </w:t>
      </w:r>
      <w:r>
        <w:rPr>
          <w:rFonts w:ascii="Times New Roman" w:hAnsi="Times New Roman"/>
          <w:sz w:val="28"/>
          <w:szCs w:val="28"/>
        </w:rPr>
        <w:t xml:space="preserve">змін до Закону України “Про телебачення і радіомовлення” щодо мови іноземних програм </w:t>
      </w:r>
      <w:r w:rsidRPr="00DE1611">
        <w:rPr>
          <w:rFonts w:ascii="Times New Roman" w:hAnsi="Times New Roman"/>
          <w:b w:val="0"/>
          <w:sz w:val="28"/>
          <w:szCs w:val="28"/>
        </w:rPr>
        <w:br/>
        <w:t>________________________________</w:t>
      </w:r>
      <w:r>
        <w:rPr>
          <w:rFonts w:ascii="Times New Roman" w:hAnsi="Times New Roman"/>
          <w:b w:val="0"/>
          <w:sz w:val="28"/>
          <w:szCs w:val="28"/>
        </w:rPr>
        <w:t>________</w:t>
      </w:r>
      <w:r w:rsidRPr="00DE1611">
        <w:rPr>
          <w:rFonts w:ascii="Times New Roman" w:hAnsi="Times New Roman"/>
          <w:b w:val="0"/>
          <w:sz w:val="28"/>
          <w:szCs w:val="28"/>
        </w:rPr>
        <w:t>__</w:t>
      </w:r>
    </w:p>
    <w:p w14:paraId="64ED3E35" w14:textId="77777777" w:rsidR="009D76C9" w:rsidRDefault="009D76C9" w:rsidP="009D76C9">
      <w:pPr>
        <w:pStyle w:val="a3"/>
        <w:rPr>
          <w:rFonts w:ascii="Times New Roman" w:hAnsi="Times New Roman"/>
          <w:sz w:val="28"/>
          <w:szCs w:val="28"/>
        </w:rPr>
      </w:pPr>
      <w:r>
        <w:rPr>
          <w:rFonts w:ascii="Times New Roman" w:hAnsi="Times New Roman"/>
          <w:sz w:val="28"/>
          <w:szCs w:val="28"/>
        </w:rPr>
        <w:t>Верховна Рада України п о с т а н о в л я є:</w:t>
      </w:r>
    </w:p>
    <w:p w14:paraId="7C7868EB" w14:textId="77777777" w:rsidR="009D76C9" w:rsidRDefault="009D76C9" w:rsidP="009D76C9">
      <w:pPr>
        <w:pStyle w:val="a3"/>
        <w:rPr>
          <w:rFonts w:ascii="Times New Roman" w:hAnsi="Times New Roman"/>
          <w:color w:val="000000"/>
          <w:sz w:val="28"/>
          <w:shd w:val="clear" w:color="auto" w:fill="FFFFFF"/>
        </w:rPr>
      </w:pPr>
      <w:r>
        <w:rPr>
          <w:rFonts w:ascii="Times New Roman" w:hAnsi="Times New Roman"/>
          <w:sz w:val="28"/>
          <w:szCs w:val="28"/>
        </w:rPr>
        <w:t xml:space="preserve">І. Внести до статті 10 Закону України “Про телебачення і радіомовлення України” </w:t>
      </w:r>
      <w:r w:rsidRPr="00677BD6">
        <w:rPr>
          <w:rFonts w:ascii="Times New Roman" w:hAnsi="Times New Roman"/>
          <w:noProof/>
          <w:sz w:val="28"/>
          <w:szCs w:val="28"/>
          <w:lang w:eastAsia="en-US"/>
        </w:rPr>
        <w:t>(</w:t>
      </w:r>
      <w:r w:rsidRPr="00A74564">
        <w:rPr>
          <w:rFonts w:ascii="Times New Roman" w:hAnsi="Times New Roman"/>
          <w:color w:val="000000"/>
          <w:sz w:val="28"/>
          <w:shd w:val="clear" w:color="auto" w:fill="FFFFFF"/>
        </w:rPr>
        <w:t>Відомості Верховної Ради України, 2006 р., №</w:t>
      </w:r>
      <w:r>
        <w:rPr>
          <w:rFonts w:ascii="Times New Roman" w:hAnsi="Times New Roman"/>
          <w:color w:val="000000"/>
          <w:sz w:val="28"/>
          <w:shd w:val="clear" w:color="auto" w:fill="FFFFFF"/>
        </w:rPr>
        <w:t> </w:t>
      </w:r>
      <w:r w:rsidRPr="00A74564">
        <w:rPr>
          <w:rFonts w:ascii="Times New Roman" w:hAnsi="Times New Roman"/>
          <w:color w:val="000000"/>
          <w:sz w:val="28"/>
          <w:shd w:val="clear" w:color="auto" w:fill="FFFFFF"/>
        </w:rPr>
        <w:t>18, ст. 155 із наступними змінами)</w:t>
      </w:r>
      <w:r>
        <w:rPr>
          <w:rFonts w:ascii="Times New Roman" w:hAnsi="Times New Roman"/>
          <w:color w:val="000000"/>
          <w:sz w:val="28"/>
          <w:shd w:val="clear" w:color="auto" w:fill="FFFFFF"/>
        </w:rPr>
        <w:t xml:space="preserve"> такі зміни:</w:t>
      </w:r>
    </w:p>
    <w:p w14:paraId="325DEE44" w14:textId="77777777" w:rsidR="009D76C9" w:rsidRDefault="009D76C9" w:rsidP="009D76C9">
      <w:pPr>
        <w:pStyle w:val="a3"/>
        <w:rPr>
          <w:rFonts w:ascii="Times New Roman" w:hAnsi="Times New Roman"/>
          <w:color w:val="000000"/>
          <w:sz w:val="28"/>
          <w:shd w:val="clear" w:color="auto" w:fill="FFFFFF"/>
        </w:rPr>
      </w:pPr>
      <w:r>
        <w:rPr>
          <w:rFonts w:ascii="Times New Roman" w:hAnsi="Times New Roman"/>
          <w:color w:val="000000"/>
          <w:sz w:val="28"/>
          <w:shd w:val="clear" w:color="auto" w:fill="FFFFFF"/>
        </w:rPr>
        <w:t>1) доповнити частину 8 статті 10 підпунктом д) наступного змісту:</w:t>
      </w:r>
    </w:p>
    <w:p w14:paraId="588A79F3" w14:textId="77777777" w:rsidR="009D76C9" w:rsidRDefault="009D76C9" w:rsidP="009D76C9">
      <w:pPr>
        <w:pStyle w:val="a3"/>
        <w:rPr>
          <w:rFonts w:ascii="Times New Roman" w:hAnsi="Times New Roman"/>
          <w:color w:val="000000"/>
          <w:sz w:val="28"/>
          <w:shd w:val="clear" w:color="auto" w:fill="FFFFFF"/>
        </w:rPr>
      </w:pPr>
      <w:r>
        <w:rPr>
          <w:rFonts w:ascii="Times New Roman" w:hAnsi="Times New Roman"/>
          <w:color w:val="000000"/>
          <w:sz w:val="28"/>
          <w:shd w:val="clear" w:color="auto" w:fill="FFFFFF"/>
        </w:rPr>
        <w:t xml:space="preserve"> «д) іноземних телерадіоорганізацій, які здійснюють мовлення </w:t>
      </w:r>
      <w:r w:rsidRPr="00964287">
        <w:rPr>
          <w:rFonts w:ascii="Times New Roman" w:hAnsi="Times New Roman"/>
          <w:color w:val="000000"/>
          <w:sz w:val="28"/>
          <w:shd w:val="clear" w:color="auto" w:fill="FFFFFF"/>
        </w:rPr>
        <w:t>однією  або декількома офіційними  мовами  Європейського Союзу</w:t>
      </w:r>
      <w:r>
        <w:rPr>
          <w:rFonts w:ascii="Times New Roman" w:hAnsi="Times New Roman"/>
          <w:color w:val="000000"/>
          <w:sz w:val="28"/>
          <w:shd w:val="clear" w:color="auto" w:fill="FFFFFF"/>
        </w:rPr>
        <w:t>, або українською мовою»;</w:t>
      </w:r>
    </w:p>
    <w:p w14:paraId="5375318C" w14:textId="77777777" w:rsidR="009D76C9" w:rsidRDefault="009D76C9" w:rsidP="009D76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hd w:val="clear" w:color="auto" w:fill="FFFFFF"/>
        </w:rPr>
      </w:pPr>
    </w:p>
    <w:p w14:paraId="51FAB2A2" w14:textId="77777777" w:rsidR="009D76C9" w:rsidRPr="00964287" w:rsidRDefault="009D76C9" w:rsidP="009D76C9">
      <w:pPr>
        <w:pStyle w:val="a3"/>
        <w:rPr>
          <w:rFonts w:ascii="Times New Roman" w:hAnsi="Times New Roman"/>
          <w:color w:val="000000"/>
          <w:sz w:val="28"/>
          <w:shd w:val="clear" w:color="auto" w:fill="FFFFFF"/>
        </w:rPr>
      </w:pPr>
      <w:r>
        <w:rPr>
          <w:rFonts w:ascii="Times New Roman" w:hAnsi="Times New Roman"/>
          <w:color w:val="000000"/>
          <w:sz w:val="28"/>
          <w:shd w:val="clear" w:color="auto" w:fill="FFFFFF"/>
        </w:rPr>
        <w:t>2) доповнити частину 8 статті 10 перед останнім абзацом, що починається словами «</w:t>
      </w:r>
      <w:r w:rsidRPr="00F646A9">
        <w:rPr>
          <w:rFonts w:ascii="Times New Roman" w:hAnsi="Times New Roman"/>
          <w:color w:val="000000"/>
          <w:sz w:val="28"/>
          <w:shd w:val="clear" w:color="auto" w:fill="FFFFFF"/>
          <w:lang w:eastAsia="en-US"/>
        </w:rPr>
        <w:t xml:space="preserve">Обсяг  ведення радіопередач </w:t>
      </w:r>
      <w:r>
        <w:rPr>
          <w:rFonts w:ascii="Times New Roman" w:hAnsi="Times New Roman"/>
          <w:color w:val="000000"/>
          <w:sz w:val="28"/>
          <w:shd w:val="clear" w:color="auto" w:fill="FFFFFF"/>
          <w:lang w:eastAsia="en-US"/>
        </w:rPr>
        <w:t>…» новим абзацом</w:t>
      </w:r>
      <w:r>
        <w:rPr>
          <w:rFonts w:ascii="Times New Roman" w:hAnsi="Times New Roman"/>
          <w:color w:val="000000"/>
          <w:sz w:val="28"/>
          <w:shd w:val="clear" w:color="auto" w:fill="FFFFFF"/>
        </w:rPr>
        <w:t xml:space="preserve"> наступного змісту: «</w:t>
      </w:r>
      <w:r w:rsidRPr="00964287">
        <w:rPr>
          <w:rFonts w:ascii="Times New Roman" w:hAnsi="Times New Roman"/>
          <w:color w:val="000000"/>
          <w:sz w:val="28"/>
          <w:shd w:val="clear" w:color="auto" w:fill="FFFFFF"/>
        </w:rPr>
        <w:t xml:space="preserve">Програми </w:t>
      </w:r>
      <w:r>
        <w:rPr>
          <w:rFonts w:ascii="Times New Roman" w:hAnsi="Times New Roman"/>
          <w:color w:val="000000"/>
          <w:sz w:val="28"/>
          <w:shd w:val="clear" w:color="auto" w:fill="FFFFFF"/>
        </w:rPr>
        <w:t xml:space="preserve">іноземних </w:t>
      </w:r>
      <w:r w:rsidRPr="00964287">
        <w:rPr>
          <w:rFonts w:ascii="Times New Roman" w:hAnsi="Times New Roman"/>
          <w:color w:val="000000"/>
          <w:sz w:val="28"/>
          <w:shd w:val="clear" w:color="auto" w:fill="FFFFFF"/>
        </w:rPr>
        <w:t>телерадіоорганізацій</w:t>
      </w:r>
      <w:r>
        <w:rPr>
          <w:rFonts w:ascii="Times New Roman" w:hAnsi="Times New Roman"/>
          <w:color w:val="000000"/>
          <w:sz w:val="28"/>
          <w:shd w:val="clear" w:color="auto" w:fill="FFFFFF"/>
        </w:rPr>
        <w:t xml:space="preserve">, що здійснюють мовлення </w:t>
      </w:r>
      <w:r w:rsidRPr="00964287">
        <w:rPr>
          <w:rFonts w:ascii="Times New Roman" w:hAnsi="Times New Roman"/>
          <w:color w:val="000000"/>
          <w:sz w:val="28"/>
          <w:shd w:val="clear" w:color="auto" w:fill="FFFFFF"/>
        </w:rPr>
        <w:t xml:space="preserve"> однією або декількома</w:t>
      </w:r>
      <w:r>
        <w:rPr>
          <w:rFonts w:ascii="Times New Roman" w:hAnsi="Times New Roman"/>
          <w:color w:val="000000"/>
          <w:sz w:val="28"/>
          <w:shd w:val="clear" w:color="auto" w:fill="FFFFFF"/>
        </w:rPr>
        <w:t xml:space="preserve"> </w:t>
      </w:r>
      <w:r w:rsidRPr="00964287">
        <w:rPr>
          <w:rFonts w:ascii="Times New Roman" w:hAnsi="Times New Roman"/>
          <w:color w:val="000000"/>
          <w:sz w:val="28"/>
          <w:shd w:val="clear" w:color="auto" w:fill="FFFFFF"/>
        </w:rPr>
        <w:t>офіційними мовами Європейського Союзу, можуть ретранслюватися на території України провайдерами програмної послуги або іншими телерадіоорганізаціями виключно з використанням звукового ряду, в якому використовуються офіційні мови Європейського Союзу, українська мова або мови корінних народів України. Умови договору на ретрансляцію на території України програм таких телерадіоорганізацій повинні</w:t>
      </w:r>
      <w:r w:rsidR="001D0002">
        <w:rPr>
          <w:rFonts w:ascii="Times New Roman" w:hAnsi="Times New Roman"/>
          <w:color w:val="000000"/>
          <w:sz w:val="28"/>
          <w:shd w:val="clear" w:color="auto" w:fill="FFFFFF"/>
        </w:rPr>
        <w:t xml:space="preserve"> </w:t>
      </w:r>
      <w:r w:rsidRPr="00964287">
        <w:rPr>
          <w:rFonts w:ascii="Times New Roman" w:hAnsi="Times New Roman"/>
          <w:color w:val="000000"/>
          <w:sz w:val="28"/>
          <w:shd w:val="clear" w:color="auto" w:fill="FFFFFF"/>
        </w:rPr>
        <w:t>містити зобов’язання провайдера</w:t>
      </w:r>
      <w:r>
        <w:rPr>
          <w:rFonts w:ascii="Times New Roman" w:hAnsi="Times New Roman"/>
          <w:color w:val="000000"/>
          <w:sz w:val="28"/>
          <w:shd w:val="clear" w:color="auto" w:fill="FFFFFF"/>
        </w:rPr>
        <w:t xml:space="preserve"> </w:t>
      </w:r>
      <w:r w:rsidRPr="00964287">
        <w:rPr>
          <w:rFonts w:ascii="Times New Roman" w:hAnsi="Times New Roman"/>
          <w:color w:val="000000"/>
          <w:sz w:val="28"/>
          <w:shd w:val="clear" w:color="auto" w:fill="FFFFFF"/>
        </w:rPr>
        <w:t xml:space="preserve">програмної послуги або іншої телерадіоорганізації щодо обрання мови звукового ряду, який використовується </w:t>
      </w:r>
      <w:r>
        <w:rPr>
          <w:rFonts w:ascii="Times New Roman" w:hAnsi="Times New Roman"/>
          <w:color w:val="000000"/>
          <w:sz w:val="28"/>
          <w:shd w:val="clear" w:color="auto" w:fill="FFFFFF"/>
        </w:rPr>
        <w:t xml:space="preserve">ним </w:t>
      </w:r>
      <w:r w:rsidRPr="00964287">
        <w:rPr>
          <w:rFonts w:ascii="Times New Roman" w:hAnsi="Times New Roman"/>
          <w:color w:val="000000"/>
          <w:sz w:val="28"/>
          <w:shd w:val="clear" w:color="auto" w:fill="FFFFFF"/>
        </w:rPr>
        <w:t xml:space="preserve">при ретрансляції </w:t>
      </w:r>
      <w:r>
        <w:rPr>
          <w:rFonts w:ascii="Times New Roman" w:hAnsi="Times New Roman"/>
          <w:color w:val="000000"/>
          <w:sz w:val="28"/>
          <w:shd w:val="clear" w:color="auto" w:fill="FFFFFF"/>
        </w:rPr>
        <w:t>програм.»</w:t>
      </w:r>
    </w:p>
    <w:p w14:paraId="19A3C479" w14:textId="77777777" w:rsidR="009D76C9" w:rsidRDefault="009D76C9" w:rsidP="009D76C9">
      <w:pPr>
        <w:pStyle w:val="a3"/>
        <w:rPr>
          <w:rFonts w:ascii="Times New Roman" w:hAnsi="Times New Roman"/>
          <w:color w:val="000000"/>
          <w:sz w:val="28"/>
          <w:shd w:val="clear" w:color="auto" w:fill="FFFFFF"/>
        </w:rPr>
      </w:pPr>
    </w:p>
    <w:p w14:paraId="3AB524B5" w14:textId="77777777" w:rsidR="009D76C9" w:rsidRDefault="009D76C9" w:rsidP="009D76C9">
      <w:pPr>
        <w:pStyle w:val="a3"/>
        <w:rPr>
          <w:rFonts w:ascii="Times New Roman" w:hAnsi="Times New Roman"/>
          <w:color w:val="000000"/>
          <w:sz w:val="28"/>
          <w:shd w:val="clear" w:color="auto" w:fill="FFFFFF"/>
        </w:rPr>
      </w:pPr>
      <w:r>
        <w:rPr>
          <w:rFonts w:ascii="Times New Roman" w:hAnsi="Times New Roman"/>
          <w:sz w:val="28"/>
          <w:szCs w:val="28"/>
        </w:rPr>
        <w:t xml:space="preserve">ІІ. Внести до статті 42 Закону України “Про телебачення і радіомовлення України” </w:t>
      </w:r>
      <w:r w:rsidRPr="00677BD6">
        <w:rPr>
          <w:rFonts w:ascii="Times New Roman" w:hAnsi="Times New Roman"/>
          <w:noProof/>
          <w:sz w:val="28"/>
          <w:szCs w:val="28"/>
          <w:lang w:eastAsia="en-US"/>
        </w:rPr>
        <w:t>(</w:t>
      </w:r>
      <w:r w:rsidRPr="00A74564">
        <w:rPr>
          <w:rFonts w:ascii="Times New Roman" w:hAnsi="Times New Roman"/>
          <w:color w:val="000000"/>
          <w:sz w:val="28"/>
          <w:shd w:val="clear" w:color="auto" w:fill="FFFFFF"/>
        </w:rPr>
        <w:t>Відомості Верховної Ради України, 2006 р., №</w:t>
      </w:r>
      <w:r>
        <w:rPr>
          <w:rFonts w:ascii="Times New Roman" w:hAnsi="Times New Roman"/>
          <w:color w:val="000000"/>
          <w:sz w:val="28"/>
          <w:shd w:val="clear" w:color="auto" w:fill="FFFFFF"/>
        </w:rPr>
        <w:t> </w:t>
      </w:r>
      <w:r w:rsidRPr="00A74564">
        <w:rPr>
          <w:rFonts w:ascii="Times New Roman" w:hAnsi="Times New Roman"/>
          <w:color w:val="000000"/>
          <w:sz w:val="28"/>
          <w:shd w:val="clear" w:color="auto" w:fill="FFFFFF"/>
        </w:rPr>
        <w:t>18, ст. 155 із наступними змінами)</w:t>
      </w:r>
      <w:r>
        <w:rPr>
          <w:rFonts w:ascii="Times New Roman" w:hAnsi="Times New Roman"/>
          <w:color w:val="000000"/>
          <w:sz w:val="28"/>
          <w:shd w:val="clear" w:color="auto" w:fill="FFFFFF"/>
        </w:rPr>
        <w:t xml:space="preserve"> такі зміни:</w:t>
      </w:r>
    </w:p>
    <w:p w14:paraId="524E09EC" w14:textId="77777777" w:rsidR="009D76C9" w:rsidRPr="00A51B9A" w:rsidRDefault="009D76C9" w:rsidP="009D76C9">
      <w:pPr>
        <w:pStyle w:val="a3"/>
        <w:rPr>
          <w:rFonts w:ascii="Times New Roman" w:hAnsi="Times New Roman"/>
          <w:color w:val="000000"/>
          <w:sz w:val="28"/>
          <w:szCs w:val="28"/>
          <w:lang w:eastAsia="uk-UA"/>
        </w:rPr>
      </w:pPr>
      <w:r w:rsidRPr="003524A6">
        <w:rPr>
          <w:rFonts w:ascii="Times New Roman" w:hAnsi="Times New Roman"/>
          <w:sz w:val="28"/>
          <w:szCs w:val="28"/>
          <w:lang w:val="ru-RU"/>
        </w:rPr>
        <w:t xml:space="preserve">1) </w:t>
      </w:r>
      <w:r>
        <w:rPr>
          <w:rFonts w:ascii="Times New Roman" w:hAnsi="Times New Roman"/>
          <w:sz w:val="28"/>
          <w:szCs w:val="28"/>
        </w:rPr>
        <w:t xml:space="preserve">змінити назву статті та викласти ії в наступній редакції: «Стаття 42 </w:t>
      </w:r>
      <w:r w:rsidRPr="00A51B9A">
        <w:rPr>
          <w:rFonts w:ascii="Times New Roman" w:hAnsi="Times New Roman"/>
          <w:sz w:val="28"/>
          <w:szCs w:val="28"/>
        </w:rPr>
        <w:t>Ретрансляція телерадіопрограм та передач іноземних телерадіо</w:t>
      </w:r>
      <w:r>
        <w:rPr>
          <w:rFonts w:ascii="Times New Roman" w:hAnsi="Times New Roman"/>
          <w:sz w:val="28"/>
          <w:szCs w:val="28"/>
        </w:rPr>
        <w:t>організацій</w:t>
      </w:r>
      <w:r w:rsidRPr="00A51B9A">
        <w:rPr>
          <w:rFonts w:ascii="Times New Roman" w:hAnsi="Times New Roman"/>
          <w:sz w:val="28"/>
          <w:szCs w:val="28"/>
        </w:rPr>
        <w:t xml:space="preserve"> на території України</w:t>
      </w:r>
      <w:r>
        <w:rPr>
          <w:rFonts w:ascii="Times New Roman" w:hAnsi="Times New Roman"/>
          <w:sz w:val="28"/>
          <w:szCs w:val="28"/>
        </w:rPr>
        <w:t>»</w:t>
      </w:r>
    </w:p>
    <w:p w14:paraId="16DF783B" w14:textId="77777777" w:rsidR="009D76C9" w:rsidRDefault="009D76C9" w:rsidP="009D76C9">
      <w:pPr>
        <w:pStyle w:val="a3"/>
        <w:rPr>
          <w:rFonts w:ascii="Times New Roman" w:hAnsi="Times New Roman"/>
          <w:color w:val="000000"/>
          <w:sz w:val="28"/>
          <w:szCs w:val="28"/>
          <w:lang w:eastAsia="uk-UA"/>
        </w:rPr>
      </w:pPr>
      <w:r>
        <w:rPr>
          <w:rFonts w:ascii="Times New Roman" w:hAnsi="Times New Roman"/>
          <w:color w:val="000000"/>
          <w:sz w:val="28"/>
          <w:szCs w:val="28"/>
          <w:lang w:eastAsia="uk-UA"/>
        </w:rPr>
        <w:t>2) змінити частину першу статті, а саме після слів «</w:t>
      </w:r>
      <w:r w:rsidRPr="00A51B9A">
        <w:rPr>
          <w:rFonts w:ascii="Times New Roman" w:hAnsi="Times New Roman"/>
          <w:color w:val="000000"/>
          <w:sz w:val="28"/>
          <w:szCs w:val="28"/>
          <w:lang w:eastAsia="uk-UA"/>
        </w:rPr>
        <w:t>телерадіопрограм та передач» доповнити словами «іноземних телерадіо</w:t>
      </w:r>
      <w:r>
        <w:rPr>
          <w:rFonts w:ascii="Times New Roman" w:hAnsi="Times New Roman"/>
          <w:color w:val="000000"/>
          <w:sz w:val="28"/>
          <w:szCs w:val="28"/>
          <w:lang w:eastAsia="uk-UA"/>
        </w:rPr>
        <w:t>організацій</w:t>
      </w:r>
      <w:r w:rsidRPr="00A51B9A">
        <w:rPr>
          <w:rFonts w:ascii="Times New Roman" w:hAnsi="Times New Roman"/>
          <w:color w:val="000000"/>
          <w:sz w:val="28"/>
          <w:szCs w:val="28"/>
          <w:lang w:eastAsia="uk-UA"/>
        </w:rPr>
        <w:t>»</w:t>
      </w:r>
      <w:r>
        <w:rPr>
          <w:rFonts w:ascii="Times New Roman" w:hAnsi="Times New Roman"/>
          <w:color w:val="000000"/>
          <w:sz w:val="28"/>
          <w:szCs w:val="28"/>
          <w:lang w:eastAsia="uk-UA"/>
        </w:rPr>
        <w:t>;</w:t>
      </w:r>
    </w:p>
    <w:p w14:paraId="16142C94" w14:textId="77777777" w:rsidR="009D76C9" w:rsidRDefault="009D76C9" w:rsidP="009D76C9">
      <w:pPr>
        <w:pStyle w:val="a3"/>
        <w:rPr>
          <w:rFonts w:ascii="Times New Roman" w:hAnsi="Times New Roman"/>
          <w:color w:val="000000"/>
          <w:sz w:val="28"/>
          <w:szCs w:val="28"/>
          <w:lang w:eastAsia="uk-UA"/>
        </w:rPr>
      </w:pPr>
      <w:r>
        <w:rPr>
          <w:rFonts w:ascii="Times New Roman" w:hAnsi="Times New Roman"/>
          <w:color w:val="000000"/>
          <w:sz w:val="28"/>
          <w:szCs w:val="28"/>
          <w:lang w:eastAsia="uk-UA"/>
        </w:rPr>
        <w:lastRenderedPageBreak/>
        <w:t xml:space="preserve">3) змінити  частину другу статті та викласти </w:t>
      </w:r>
      <w:r w:rsidR="001D0002">
        <w:rPr>
          <w:rFonts w:ascii="Times New Roman" w:hAnsi="Times New Roman"/>
          <w:color w:val="000000"/>
          <w:sz w:val="28"/>
          <w:szCs w:val="28"/>
          <w:lang w:eastAsia="uk-UA"/>
        </w:rPr>
        <w:t>ї</w:t>
      </w:r>
      <w:r>
        <w:rPr>
          <w:rFonts w:ascii="Times New Roman" w:hAnsi="Times New Roman"/>
          <w:color w:val="000000"/>
          <w:sz w:val="28"/>
          <w:szCs w:val="28"/>
          <w:lang w:eastAsia="uk-UA"/>
        </w:rPr>
        <w:t>ї в наступній редакції</w:t>
      </w:r>
      <w:r w:rsidR="001D0002">
        <w:rPr>
          <w:rFonts w:ascii="Times New Roman" w:hAnsi="Times New Roman"/>
          <w:color w:val="000000"/>
          <w:sz w:val="28"/>
          <w:szCs w:val="28"/>
          <w:lang w:eastAsia="uk-UA"/>
        </w:rPr>
        <w:t>:</w:t>
      </w:r>
      <w:r>
        <w:rPr>
          <w:rFonts w:ascii="Times New Roman" w:hAnsi="Times New Roman"/>
          <w:color w:val="000000"/>
          <w:sz w:val="28"/>
          <w:szCs w:val="28"/>
          <w:lang w:eastAsia="uk-UA"/>
        </w:rPr>
        <w:t xml:space="preserve"> «2. </w:t>
      </w:r>
      <w:r w:rsidRPr="004641DB">
        <w:rPr>
          <w:rFonts w:ascii="Times New Roman" w:hAnsi="Times New Roman"/>
          <w:color w:val="000000"/>
          <w:sz w:val="28"/>
          <w:szCs w:val="28"/>
          <w:lang w:eastAsia="uk-UA"/>
        </w:rPr>
        <w:t>Ретрансляція на території України телерадіопрограм та передач, які походять з країн, що не є членами Європейського Союзу або держави, яка ратифікувала Європейську конвенцію про транскордонне телебачення (</w:t>
      </w:r>
      <w:hyperlink r:id="rId6" w:tgtFrame="_blank" w:history="1">
        <w:r w:rsidRPr="004641DB">
          <w:rPr>
            <w:rFonts w:ascii="Times New Roman" w:hAnsi="Times New Roman"/>
            <w:color w:val="000000"/>
            <w:sz w:val="28"/>
            <w:szCs w:val="28"/>
            <w:lang w:eastAsia="uk-UA"/>
          </w:rPr>
          <w:t>994</w:t>
        </w:r>
        <w:r w:rsidR="009E4D5F">
          <w:rPr>
            <w:rFonts w:ascii="Times New Roman" w:hAnsi="Times New Roman"/>
            <w:color w:val="000000"/>
            <w:sz w:val="28"/>
            <w:szCs w:val="28"/>
            <w:lang w:eastAsia="uk-UA"/>
          </w:rPr>
          <w:t xml:space="preserve"> - </w:t>
        </w:r>
        <w:r w:rsidRPr="004641DB">
          <w:rPr>
            <w:rFonts w:ascii="Times New Roman" w:hAnsi="Times New Roman"/>
            <w:color w:val="000000"/>
            <w:sz w:val="28"/>
            <w:szCs w:val="28"/>
            <w:lang w:eastAsia="uk-UA"/>
          </w:rPr>
          <w:t>444</w:t>
        </w:r>
      </w:hyperlink>
      <w:r w:rsidRPr="004641DB">
        <w:rPr>
          <w:rFonts w:ascii="Times New Roman" w:hAnsi="Times New Roman"/>
          <w:color w:val="000000"/>
          <w:sz w:val="28"/>
          <w:szCs w:val="28"/>
          <w:lang w:eastAsia="uk-UA"/>
        </w:rPr>
        <w:t xml:space="preserve">), здійснюється лише за умови відповідності змісту таких телерадіопрограм  та  передач вимогам законодавства України, а саме частини 8 статті 10 цього Закону, статтям 8,9, та статті 13 Закону України «Про рекламу». </w:t>
      </w:r>
    </w:p>
    <w:p w14:paraId="1EFEE5A3" w14:textId="77777777" w:rsidR="009D76C9" w:rsidRDefault="009D76C9" w:rsidP="009D76C9">
      <w:pPr>
        <w:pStyle w:val="a3"/>
        <w:rPr>
          <w:rFonts w:ascii="Times New Roman" w:hAnsi="Times New Roman"/>
          <w:color w:val="000000"/>
          <w:sz w:val="28"/>
          <w:szCs w:val="28"/>
          <w:lang w:eastAsia="uk-UA"/>
        </w:rPr>
      </w:pPr>
      <w:r w:rsidRPr="004641DB">
        <w:rPr>
          <w:rFonts w:ascii="Times New Roman" w:hAnsi="Times New Roman"/>
          <w:color w:val="000000"/>
          <w:sz w:val="28"/>
          <w:szCs w:val="28"/>
          <w:lang w:eastAsia="uk-UA"/>
        </w:rPr>
        <w:t>Перевірку та контроль відповідності телерадіопрограм та передач, які походять з країн, що не є членами Європейського Союзу або держави, яка ратифікувала Європейську конвенцію про транскордонне телебачення</w:t>
      </w:r>
      <w:r w:rsidR="009E4D5F">
        <w:rPr>
          <w:rFonts w:ascii="Times New Roman" w:hAnsi="Times New Roman"/>
          <w:color w:val="000000"/>
          <w:sz w:val="28"/>
          <w:szCs w:val="28"/>
          <w:lang w:eastAsia="uk-UA"/>
        </w:rPr>
        <w:t xml:space="preserve"> </w:t>
      </w:r>
      <w:r w:rsidRPr="004641DB">
        <w:rPr>
          <w:rFonts w:ascii="Times New Roman" w:hAnsi="Times New Roman"/>
          <w:color w:val="000000"/>
          <w:sz w:val="28"/>
          <w:szCs w:val="28"/>
          <w:lang w:eastAsia="uk-UA"/>
        </w:rPr>
        <w:t>(</w:t>
      </w:r>
      <w:hyperlink r:id="rId7" w:tgtFrame="_blank" w:history="1">
        <w:r w:rsidRPr="004641DB">
          <w:rPr>
            <w:rFonts w:ascii="Times New Roman" w:hAnsi="Times New Roman"/>
            <w:color w:val="000000"/>
            <w:sz w:val="28"/>
            <w:szCs w:val="28"/>
            <w:lang w:eastAsia="uk-UA"/>
          </w:rPr>
          <w:t>994</w:t>
        </w:r>
        <w:r w:rsidR="009E4D5F">
          <w:rPr>
            <w:rFonts w:ascii="Times New Roman" w:hAnsi="Times New Roman"/>
            <w:color w:val="000000"/>
            <w:sz w:val="28"/>
            <w:szCs w:val="28"/>
            <w:lang w:eastAsia="uk-UA"/>
          </w:rPr>
          <w:t xml:space="preserve"> - </w:t>
        </w:r>
        <w:r w:rsidRPr="004641DB">
          <w:rPr>
            <w:rFonts w:ascii="Times New Roman" w:hAnsi="Times New Roman"/>
            <w:color w:val="000000"/>
            <w:sz w:val="28"/>
            <w:szCs w:val="28"/>
            <w:lang w:eastAsia="uk-UA"/>
          </w:rPr>
          <w:t>444</w:t>
        </w:r>
      </w:hyperlink>
      <w:r w:rsidRPr="004641DB">
        <w:rPr>
          <w:rFonts w:ascii="Times New Roman" w:hAnsi="Times New Roman"/>
          <w:color w:val="000000"/>
          <w:sz w:val="28"/>
          <w:szCs w:val="28"/>
          <w:lang w:eastAsia="uk-UA"/>
        </w:rPr>
        <w:t>), вказаним вимогам законодавства здійснює Національна рада України з питань телебачення і радіомовлення, яка формує та затверджує своїм рішенням «Перелік програм, що можуть ретранслюватися на території України»</w:t>
      </w:r>
      <w:r w:rsidR="009E4D5F">
        <w:rPr>
          <w:rFonts w:ascii="Times New Roman" w:hAnsi="Times New Roman"/>
          <w:color w:val="000000"/>
          <w:sz w:val="28"/>
          <w:szCs w:val="28"/>
          <w:lang w:eastAsia="uk-UA"/>
        </w:rPr>
        <w:t>.</w:t>
      </w:r>
      <w:r w:rsidRPr="004641DB">
        <w:rPr>
          <w:rFonts w:ascii="Times New Roman" w:hAnsi="Times New Roman"/>
          <w:color w:val="000000"/>
          <w:sz w:val="28"/>
          <w:szCs w:val="28"/>
          <w:lang w:eastAsia="uk-UA"/>
        </w:rPr>
        <w:t xml:space="preserve"> Порядок включення та виключення </w:t>
      </w:r>
      <w:r>
        <w:rPr>
          <w:rFonts w:ascii="Times New Roman" w:hAnsi="Times New Roman"/>
          <w:color w:val="000000"/>
          <w:sz w:val="28"/>
          <w:szCs w:val="28"/>
          <w:lang w:eastAsia="uk-UA"/>
        </w:rPr>
        <w:t xml:space="preserve">до вказаного Переліку </w:t>
      </w:r>
      <w:r w:rsidRPr="004641DB">
        <w:rPr>
          <w:rFonts w:ascii="Times New Roman" w:hAnsi="Times New Roman"/>
          <w:color w:val="000000"/>
          <w:sz w:val="28"/>
          <w:szCs w:val="28"/>
          <w:lang w:eastAsia="uk-UA"/>
        </w:rPr>
        <w:t>телерадіопрограм та передач, які походять з країн, що не є членами Європейського Союзу або держави, яка ратифікувала Європейську конвенцію про транскордонне телебачення</w:t>
      </w:r>
      <w:r>
        <w:rPr>
          <w:rFonts w:ascii="Times New Roman" w:hAnsi="Times New Roman"/>
          <w:color w:val="000000"/>
          <w:sz w:val="28"/>
          <w:szCs w:val="28"/>
          <w:lang w:eastAsia="uk-UA"/>
        </w:rPr>
        <w:t>,</w:t>
      </w:r>
      <w:r w:rsidRPr="004641DB">
        <w:rPr>
          <w:rFonts w:ascii="Times New Roman" w:hAnsi="Times New Roman"/>
          <w:color w:val="000000"/>
          <w:sz w:val="28"/>
          <w:szCs w:val="28"/>
          <w:lang w:eastAsia="uk-UA"/>
        </w:rPr>
        <w:t xml:space="preserve"> затверджується рішенням Національної ради з питань телебачення і радіомовлення і є нормативно-правовим актом.</w:t>
      </w:r>
      <w:r>
        <w:rPr>
          <w:rFonts w:ascii="Times New Roman" w:hAnsi="Times New Roman"/>
          <w:color w:val="000000"/>
          <w:sz w:val="28"/>
          <w:szCs w:val="28"/>
          <w:lang w:eastAsia="uk-UA"/>
        </w:rPr>
        <w:t>»;</w:t>
      </w:r>
    </w:p>
    <w:p w14:paraId="33BC56B6" w14:textId="77777777" w:rsidR="009D76C9" w:rsidRDefault="009D76C9" w:rsidP="009D76C9">
      <w:pPr>
        <w:pStyle w:val="a3"/>
        <w:rPr>
          <w:rFonts w:ascii="Times New Roman" w:hAnsi="Times New Roman"/>
          <w:color w:val="000000"/>
          <w:sz w:val="28"/>
          <w:szCs w:val="28"/>
          <w:lang w:eastAsia="uk-UA"/>
        </w:rPr>
      </w:pPr>
      <w:r>
        <w:rPr>
          <w:rFonts w:ascii="Times New Roman" w:hAnsi="Times New Roman"/>
          <w:color w:val="000000"/>
          <w:sz w:val="28"/>
          <w:szCs w:val="28"/>
          <w:lang w:eastAsia="uk-UA"/>
        </w:rPr>
        <w:t xml:space="preserve">4) змінити частину третю статті та викласти </w:t>
      </w:r>
      <w:r w:rsidR="009E4D5F">
        <w:rPr>
          <w:rFonts w:ascii="Times New Roman" w:hAnsi="Times New Roman"/>
          <w:color w:val="000000"/>
          <w:sz w:val="28"/>
          <w:szCs w:val="28"/>
          <w:lang w:eastAsia="uk-UA"/>
        </w:rPr>
        <w:t>ї</w:t>
      </w:r>
      <w:r>
        <w:rPr>
          <w:rFonts w:ascii="Times New Roman" w:hAnsi="Times New Roman"/>
          <w:color w:val="000000"/>
          <w:sz w:val="28"/>
          <w:szCs w:val="28"/>
          <w:lang w:eastAsia="uk-UA"/>
        </w:rPr>
        <w:t>ї в наступній редакції:</w:t>
      </w:r>
    </w:p>
    <w:p w14:paraId="5B575C4E" w14:textId="77777777" w:rsidR="009D76C9" w:rsidRDefault="009D76C9" w:rsidP="009D76C9">
      <w:pPr>
        <w:pStyle w:val="a3"/>
        <w:rPr>
          <w:rFonts w:ascii="Times New Roman" w:hAnsi="Times New Roman"/>
          <w:color w:val="000000"/>
          <w:sz w:val="28"/>
          <w:szCs w:val="28"/>
          <w:lang w:eastAsia="uk-UA"/>
        </w:rPr>
      </w:pPr>
      <w:r>
        <w:rPr>
          <w:rFonts w:ascii="Times New Roman" w:hAnsi="Times New Roman"/>
          <w:color w:val="000000"/>
          <w:sz w:val="28"/>
          <w:szCs w:val="28"/>
          <w:lang w:eastAsia="uk-UA"/>
        </w:rPr>
        <w:t>«3.</w:t>
      </w:r>
      <w:r w:rsidRPr="00870397">
        <w:rPr>
          <w:rFonts w:ascii="Times New Roman" w:hAnsi="Times New Roman"/>
          <w:color w:val="000000"/>
          <w:sz w:val="28"/>
          <w:szCs w:val="28"/>
          <w:lang w:eastAsia="uk-UA"/>
        </w:rPr>
        <w:t xml:space="preserve"> Суб’єкт господарювання, який перебуває під юрисдикцією України, має на меті здійснювати ретрансляцію іноземних програм та передач і отримав на це дозвіл від правовласника (виробника), має право здійснювати ретрансляцію програм і передач лише за умови їх відповідності вимогам законодавства У</w:t>
      </w:r>
      <w:r>
        <w:rPr>
          <w:rFonts w:ascii="Times New Roman" w:hAnsi="Times New Roman"/>
          <w:color w:val="000000"/>
          <w:sz w:val="28"/>
          <w:szCs w:val="28"/>
          <w:lang w:eastAsia="uk-UA"/>
        </w:rPr>
        <w:t>країни, а саме частини 8</w:t>
      </w:r>
      <w:r w:rsidRPr="00870397">
        <w:rPr>
          <w:rFonts w:ascii="Times New Roman" w:hAnsi="Times New Roman"/>
          <w:color w:val="000000"/>
          <w:sz w:val="28"/>
          <w:szCs w:val="28"/>
          <w:lang w:eastAsia="uk-UA"/>
        </w:rPr>
        <w:t xml:space="preserve"> статті 10 цього Закону, статтям 8,</w:t>
      </w:r>
      <w:r>
        <w:rPr>
          <w:rFonts w:ascii="Times New Roman" w:hAnsi="Times New Roman"/>
          <w:color w:val="000000"/>
          <w:sz w:val="28"/>
          <w:szCs w:val="28"/>
          <w:lang w:eastAsia="uk-UA"/>
        </w:rPr>
        <w:t xml:space="preserve"> </w:t>
      </w:r>
      <w:r w:rsidRPr="00870397">
        <w:rPr>
          <w:rFonts w:ascii="Times New Roman" w:hAnsi="Times New Roman"/>
          <w:color w:val="000000"/>
          <w:sz w:val="28"/>
          <w:szCs w:val="28"/>
          <w:lang w:eastAsia="uk-UA"/>
        </w:rPr>
        <w:t>9, та статті 13 Закону України «Про рекламу», та на підставі ліцензії на мовлення або ліцензії провайдера програмної послуги, виданої Національною  радою України з питань телебачення і радіомовлення» .</w:t>
      </w:r>
    </w:p>
    <w:p w14:paraId="417D1485" w14:textId="77777777" w:rsidR="009D76C9" w:rsidRDefault="009D76C9" w:rsidP="009D76C9">
      <w:pPr>
        <w:pStyle w:val="a3"/>
        <w:rPr>
          <w:rFonts w:ascii="Times New Roman" w:hAnsi="Times New Roman"/>
          <w:sz w:val="28"/>
          <w:szCs w:val="28"/>
        </w:rPr>
      </w:pPr>
      <w:r>
        <w:rPr>
          <w:rFonts w:ascii="Times New Roman" w:hAnsi="Times New Roman"/>
          <w:sz w:val="28"/>
          <w:szCs w:val="28"/>
        </w:rPr>
        <w:t>ІІІ.. Прикінцеві положення</w:t>
      </w:r>
    </w:p>
    <w:p w14:paraId="768919A4" w14:textId="77777777" w:rsidR="009D76C9" w:rsidRDefault="009D76C9" w:rsidP="009D76C9">
      <w:pPr>
        <w:pStyle w:val="a3"/>
        <w:rPr>
          <w:rFonts w:ascii="Times New Roman" w:hAnsi="Times New Roman"/>
          <w:kern w:val="28"/>
          <w:sz w:val="28"/>
          <w:szCs w:val="28"/>
        </w:rPr>
      </w:pPr>
      <w:r>
        <w:rPr>
          <w:rFonts w:ascii="Times New Roman" w:hAnsi="Times New Roman"/>
          <w:sz w:val="28"/>
          <w:szCs w:val="28"/>
        </w:rPr>
        <w:t>1. </w:t>
      </w:r>
      <w:r w:rsidRPr="0052291E">
        <w:rPr>
          <w:rFonts w:ascii="Times New Roman" w:hAnsi="Times New Roman"/>
          <w:sz w:val="28"/>
          <w:szCs w:val="28"/>
        </w:rPr>
        <w:t xml:space="preserve">Цей Закон набирає чинності </w:t>
      </w:r>
      <w:r>
        <w:rPr>
          <w:rFonts w:ascii="Times New Roman" w:hAnsi="Times New Roman"/>
          <w:kern w:val="28"/>
          <w:sz w:val="28"/>
          <w:szCs w:val="28"/>
        </w:rPr>
        <w:t>з дня його опублікування.</w:t>
      </w:r>
    </w:p>
    <w:p w14:paraId="04A994EE" w14:textId="77777777" w:rsidR="009D76C9" w:rsidRDefault="009D76C9" w:rsidP="009D76C9">
      <w:pPr>
        <w:pStyle w:val="a3"/>
        <w:rPr>
          <w:rFonts w:ascii="Times New Roman" w:hAnsi="Times New Roman"/>
          <w:sz w:val="28"/>
          <w:szCs w:val="28"/>
        </w:rPr>
      </w:pPr>
      <w:r>
        <w:rPr>
          <w:rFonts w:ascii="Times New Roman" w:hAnsi="Times New Roman"/>
          <w:kern w:val="28"/>
          <w:sz w:val="28"/>
          <w:szCs w:val="28"/>
        </w:rPr>
        <w:t>2. </w:t>
      </w:r>
      <w:r w:rsidRPr="0052291E">
        <w:rPr>
          <w:rFonts w:ascii="Times New Roman" w:hAnsi="Times New Roman"/>
          <w:sz w:val="28"/>
          <w:szCs w:val="28"/>
        </w:rPr>
        <w:t xml:space="preserve">Кабінету Міністрів України </w:t>
      </w:r>
      <w:r>
        <w:rPr>
          <w:rFonts w:ascii="Times New Roman" w:hAnsi="Times New Roman"/>
          <w:sz w:val="28"/>
          <w:szCs w:val="28"/>
        </w:rPr>
        <w:t>протягом місяця</w:t>
      </w:r>
      <w:r w:rsidRPr="0052291E">
        <w:rPr>
          <w:rFonts w:ascii="Times New Roman" w:hAnsi="Times New Roman"/>
          <w:sz w:val="28"/>
          <w:szCs w:val="28"/>
        </w:rPr>
        <w:t xml:space="preserve"> з дня </w:t>
      </w:r>
      <w:r>
        <w:rPr>
          <w:rFonts w:ascii="Times New Roman" w:hAnsi="Times New Roman"/>
          <w:sz w:val="28"/>
          <w:szCs w:val="28"/>
        </w:rPr>
        <w:t>набрання чинності цим Законом</w:t>
      </w:r>
      <w:r w:rsidRPr="0052291E">
        <w:rPr>
          <w:rFonts w:ascii="Times New Roman" w:hAnsi="Times New Roman"/>
          <w:sz w:val="28"/>
          <w:szCs w:val="28"/>
        </w:rPr>
        <w:t xml:space="preserve">: </w:t>
      </w:r>
    </w:p>
    <w:p w14:paraId="78C314BF" w14:textId="77777777" w:rsidR="009D76C9" w:rsidRDefault="009D76C9" w:rsidP="009D76C9">
      <w:pPr>
        <w:pStyle w:val="a3"/>
        <w:rPr>
          <w:rFonts w:ascii="Times New Roman" w:hAnsi="Times New Roman"/>
          <w:sz w:val="28"/>
          <w:szCs w:val="28"/>
        </w:rPr>
      </w:pPr>
      <w:r w:rsidRPr="0052291E">
        <w:rPr>
          <w:rFonts w:ascii="Times New Roman" w:hAnsi="Times New Roman"/>
          <w:sz w:val="28"/>
          <w:szCs w:val="28"/>
        </w:rPr>
        <w:t xml:space="preserve">привести свої нормативно-правові акти у відповідність із цим Законом; </w:t>
      </w:r>
    </w:p>
    <w:p w14:paraId="6EFFDC9E" w14:textId="77777777" w:rsidR="009D76C9" w:rsidRPr="0052291E" w:rsidRDefault="009D76C9" w:rsidP="009D76C9">
      <w:pPr>
        <w:pStyle w:val="a3"/>
        <w:rPr>
          <w:rFonts w:ascii="Times New Roman" w:hAnsi="Times New Roman"/>
          <w:sz w:val="28"/>
          <w:szCs w:val="28"/>
        </w:rPr>
      </w:pPr>
      <w:r w:rsidRPr="0052291E">
        <w:rPr>
          <w:rFonts w:ascii="Times New Roman" w:hAnsi="Times New Roman"/>
          <w:sz w:val="28"/>
          <w:szCs w:val="28"/>
        </w:rPr>
        <w:t xml:space="preserve">забезпечити </w:t>
      </w:r>
      <w:r>
        <w:rPr>
          <w:rFonts w:ascii="Times New Roman" w:hAnsi="Times New Roman"/>
          <w:sz w:val="28"/>
          <w:szCs w:val="28"/>
        </w:rPr>
        <w:t xml:space="preserve">перегляд та </w:t>
      </w:r>
      <w:r w:rsidRPr="0052291E">
        <w:rPr>
          <w:rFonts w:ascii="Times New Roman" w:hAnsi="Times New Roman"/>
          <w:sz w:val="28"/>
          <w:szCs w:val="28"/>
        </w:rPr>
        <w:t>приведення у відповідність до норм цього Закону міністерствами та іншими центральними і місцевими органами виконавчої влади своїх нормативно-правових актів.</w:t>
      </w:r>
    </w:p>
    <w:p w14:paraId="68BF95B4" w14:textId="77777777" w:rsidR="009D76C9" w:rsidRPr="00DD67AF" w:rsidRDefault="009D76C9" w:rsidP="009D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olor w:val="000000"/>
          <w:sz w:val="28"/>
          <w:szCs w:val="28"/>
        </w:rPr>
      </w:pPr>
    </w:p>
    <w:p w14:paraId="18DF016B" w14:textId="77777777" w:rsidR="009D76C9" w:rsidRDefault="009D76C9" w:rsidP="009E4D5F">
      <w:pPr>
        <w:tabs>
          <w:tab w:val="left" w:pos="709"/>
        </w:tabs>
        <w:rPr>
          <w:rFonts w:ascii="Times New Roman" w:hAnsi="Times New Roman"/>
          <w:b/>
          <w:color w:val="000000"/>
          <w:sz w:val="28"/>
        </w:rPr>
      </w:pPr>
      <w:r w:rsidRPr="00C30E8E">
        <w:rPr>
          <w:rFonts w:ascii="Times New Roman" w:hAnsi="Times New Roman"/>
          <w:b/>
          <w:color w:val="000000"/>
          <w:sz w:val="28"/>
        </w:rPr>
        <w:t>Голова Верховної Ради</w:t>
      </w:r>
    </w:p>
    <w:p w14:paraId="3E463658" w14:textId="77777777" w:rsidR="009D76C9" w:rsidRDefault="009D76C9" w:rsidP="009E4D5F">
      <w:pPr>
        <w:tabs>
          <w:tab w:val="left" w:pos="709"/>
        </w:tabs>
        <w:rPr>
          <w:rFonts w:ascii="Times New Roman" w:hAnsi="Times New Roman"/>
          <w:b/>
          <w:sz w:val="28"/>
          <w:szCs w:val="28"/>
        </w:rPr>
      </w:pPr>
      <w:r>
        <w:rPr>
          <w:rFonts w:ascii="Times New Roman" w:hAnsi="Times New Roman"/>
          <w:b/>
          <w:color w:val="000000"/>
          <w:sz w:val="28"/>
        </w:rPr>
        <w:t xml:space="preserve"> </w:t>
      </w:r>
      <w:r w:rsidRPr="00C30E8E">
        <w:rPr>
          <w:rFonts w:ascii="Times New Roman" w:hAnsi="Times New Roman"/>
          <w:b/>
          <w:color w:val="000000"/>
          <w:sz w:val="28"/>
        </w:rPr>
        <w:t>України</w:t>
      </w:r>
      <w:r w:rsidRPr="00C30E8E">
        <w:rPr>
          <w:rFonts w:ascii="Times New Roman" w:hAnsi="Times New Roman"/>
          <w:b/>
          <w:color w:val="000000"/>
          <w:sz w:val="28"/>
        </w:rPr>
        <w:tab/>
      </w:r>
      <w:r w:rsidRPr="00C30E8E">
        <w:rPr>
          <w:rFonts w:ascii="Times New Roman" w:hAnsi="Times New Roman"/>
          <w:b/>
          <w:color w:val="000000"/>
          <w:sz w:val="28"/>
        </w:rPr>
        <w:tab/>
      </w:r>
      <w:r w:rsidRPr="00C30E8E">
        <w:rPr>
          <w:rFonts w:ascii="Times New Roman" w:hAnsi="Times New Roman"/>
          <w:b/>
          <w:color w:val="000000"/>
          <w:sz w:val="28"/>
        </w:rPr>
        <w:tab/>
      </w:r>
      <w:r w:rsidRPr="00C30E8E">
        <w:rPr>
          <w:rFonts w:ascii="Times New Roman" w:hAnsi="Times New Roman"/>
          <w:b/>
          <w:color w:val="000000"/>
          <w:sz w:val="28"/>
        </w:rPr>
        <w:tab/>
      </w:r>
      <w:r w:rsidRPr="00C30E8E">
        <w:rPr>
          <w:rFonts w:ascii="Times New Roman" w:hAnsi="Times New Roman"/>
          <w:b/>
          <w:color w:val="000000"/>
          <w:sz w:val="28"/>
        </w:rPr>
        <w:tab/>
      </w:r>
      <w:r>
        <w:rPr>
          <w:rFonts w:ascii="Times New Roman" w:hAnsi="Times New Roman"/>
          <w:b/>
          <w:color w:val="000000"/>
          <w:sz w:val="28"/>
        </w:rPr>
        <w:t xml:space="preserve">   </w:t>
      </w:r>
      <w:r w:rsidRPr="00C30E8E">
        <w:rPr>
          <w:rFonts w:ascii="Times New Roman" w:hAnsi="Times New Roman"/>
          <w:b/>
          <w:color w:val="000000"/>
          <w:sz w:val="28"/>
        </w:rPr>
        <w:tab/>
      </w:r>
      <w:r w:rsidR="009E4D5F">
        <w:rPr>
          <w:rFonts w:ascii="Times New Roman" w:hAnsi="Times New Roman"/>
          <w:b/>
          <w:color w:val="000000"/>
          <w:sz w:val="28"/>
        </w:rPr>
        <w:t xml:space="preserve">                                   </w:t>
      </w:r>
      <w:r>
        <w:rPr>
          <w:rFonts w:ascii="Times New Roman" w:hAnsi="Times New Roman"/>
          <w:b/>
          <w:color w:val="000000"/>
          <w:sz w:val="28"/>
        </w:rPr>
        <w:t>А</w:t>
      </w:r>
      <w:r w:rsidRPr="00C30E8E">
        <w:rPr>
          <w:rFonts w:ascii="Times New Roman" w:hAnsi="Times New Roman"/>
          <w:b/>
          <w:sz w:val="28"/>
          <w:szCs w:val="28"/>
        </w:rPr>
        <w:t xml:space="preserve">. </w:t>
      </w:r>
      <w:r>
        <w:rPr>
          <w:rFonts w:ascii="Times New Roman" w:hAnsi="Times New Roman"/>
          <w:b/>
          <w:sz w:val="28"/>
          <w:szCs w:val="28"/>
        </w:rPr>
        <w:t>ПАРУБІЙ</w:t>
      </w:r>
    </w:p>
    <w:p w14:paraId="566E3C70" w14:textId="77777777" w:rsidR="00DA3896" w:rsidRDefault="00DA3896"/>
    <w:sectPr w:rsidR="00DA3896" w:rsidSect="00156508">
      <w:headerReference w:type="even" r:id="rId8"/>
      <w:headerReference w:type="default" r:id="rId9"/>
      <w:pgSz w:w="11906" w:h="16838" w:code="9"/>
      <w:pgMar w:top="567" w:right="1134" w:bottom="993"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4E0152" w14:textId="77777777" w:rsidR="00960591" w:rsidRDefault="00960591">
      <w:r>
        <w:separator/>
      </w:r>
    </w:p>
  </w:endnote>
  <w:endnote w:type="continuationSeparator" w:id="0">
    <w:p w14:paraId="1323F5C9" w14:textId="77777777" w:rsidR="00960591" w:rsidRDefault="00960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FC03D4" w14:textId="77777777" w:rsidR="00960591" w:rsidRDefault="00960591">
      <w:r>
        <w:separator/>
      </w:r>
    </w:p>
  </w:footnote>
  <w:footnote w:type="continuationSeparator" w:id="0">
    <w:p w14:paraId="47B84F8A" w14:textId="77777777" w:rsidR="00960591" w:rsidRDefault="009605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091F5" w14:textId="77777777" w:rsidR="002B53D3" w:rsidRDefault="009E4D5F">
    <w:pPr>
      <w:framePr w:wrap="around" w:vAnchor="text" w:hAnchor="margin" w:xAlign="center" w:y="1"/>
    </w:pPr>
    <w:r>
      <w:fldChar w:fldCharType="begin"/>
    </w:r>
    <w:r>
      <w:instrText xml:space="preserve">PAGE  </w:instrText>
    </w:r>
    <w:r>
      <w:fldChar w:fldCharType="separate"/>
    </w:r>
    <w:r>
      <w:rPr>
        <w:noProof/>
      </w:rPr>
      <w:t>1</w:t>
    </w:r>
    <w:r>
      <w:fldChar w:fldCharType="end"/>
    </w:r>
  </w:p>
  <w:p w14:paraId="5E9C2F01" w14:textId="77777777" w:rsidR="002B53D3" w:rsidRDefault="0096059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BAD1F" w14:textId="77777777" w:rsidR="002B53D3" w:rsidRPr="0098346B" w:rsidRDefault="009E4D5F">
    <w:pPr>
      <w:framePr w:wrap="around" w:vAnchor="text" w:hAnchor="margin" w:xAlign="center" w:y="1"/>
      <w:rPr>
        <w:rFonts w:ascii="Times New Roman" w:hAnsi="Times New Roman"/>
        <w:sz w:val="28"/>
        <w:szCs w:val="28"/>
      </w:rPr>
    </w:pPr>
    <w:r w:rsidRPr="0098346B">
      <w:rPr>
        <w:rFonts w:ascii="Times New Roman" w:hAnsi="Times New Roman"/>
        <w:sz w:val="28"/>
        <w:szCs w:val="28"/>
      </w:rPr>
      <w:fldChar w:fldCharType="begin"/>
    </w:r>
    <w:r w:rsidRPr="0098346B">
      <w:rPr>
        <w:rFonts w:ascii="Times New Roman" w:hAnsi="Times New Roman"/>
        <w:sz w:val="28"/>
        <w:szCs w:val="28"/>
      </w:rPr>
      <w:instrText xml:space="preserve">PAGE  </w:instrText>
    </w:r>
    <w:r w:rsidRPr="0098346B">
      <w:rPr>
        <w:rFonts w:ascii="Times New Roman" w:hAnsi="Times New Roman"/>
        <w:sz w:val="28"/>
        <w:szCs w:val="28"/>
      </w:rPr>
      <w:fldChar w:fldCharType="separate"/>
    </w:r>
    <w:r w:rsidR="00EB421C">
      <w:rPr>
        <w:rFonts w:ascii="Times New Roman" w:hAnsi="Times New Roman"/>
        <w:noProof/>
        <w:sz w:val="28"/>
        <w:szCs w:val="28"/>
      </w:rPr>
      <w:t>2</w:t>
    </w:r>
    <w:r w:rsidRPr="0098346B">
      <w:rPr>
        <w:rFonts w:ascii="Times New Roman" w:hAnsi="Times New Roman"/>
        <w:sz w:val="28"/>
        <w:szCs w:val="28"/>
      </w:rPr>
      <w:fldChar w:fldCharType="end"/>
    </w:r>
  </w:p>
  <w:p w14:paraId="4B8D28AC" w14:textId="77777777" w:rsidR="002B53D3" w:rsidRPr="0098346B" w:rsidRDefault="00960591">
    <w:pP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6C9"/>
    <w:rsid w:val="001D0002"/>
    <w:rsid w:val="00320919"/>
    <w:rsid w:val="003F6F39"/>
    <w:rsid w:val="00960591"/>
    <w:rsid w:val="009D76C9"/>
    <w:rsid w:val="009E4D5F"/>
    <w:rsid w:val="00A44566"/>
    <w:rsid w:val="00B92A0A"/>
    <w:rsid w:val="00BC7FE3"/>
    <w:rsid w:val="00DA3896"/>
    <w:rsid w:val="00E203AA"/>
    <w:rsid w:val="00E4530E"/>
    <w:rsid w:val="00EB4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734DA"/>
  <w15:docId w15:val="{24D68A81-14BD-4193-B95E-26EC114D6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6C9"/>
    <w:pPr>
      <w:spacing w:after="0" w:line="240" w:lineRule="auto"/>
    </w:pPr>
    <w:rPr>
      <w:rFonts w:ascii="Antiqua" w:eastAsia="Times New Roman" w:hAnsi="Antiqua" w:cs="Times New Roman"/>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9D76C9"/>
    <w:pPr>
      <w:spacing w:before="120"/>
      <w:ind w:firstLine="567"/>
      <w:jc w:val="both"/>
    </w:pPr>
  </w:style>
  <w:style w:type="paragraph" w:customStyle="1" w:styleId="a4">
    <w:name w:val="Установа"/>
    <w:basedOn w:val="a"/>
    <w:uiPriority w:val="99"/>
    <w:rsid w:val="009D76C9"/>
    <w:pPr>
      <w:keepNext/>
      <w:keepLines/>
      <w:spacing w:before="120"/>
      <w:jc w:val="center"/>
    </w:pPr>
    <w:rPr>
      <w:b/>
      <w:i/>
      <w:caps/>
      <w:sz w:val="48"/>
    </w:rPr>
  </w:style>
  <w:style w:type="paragraph" w:customStyle="1" w:styleId="a5">
    <w:name w:val="Вид документа"/>
    <w:basedOn w:val="a4"/>
    <w:next w:val="a"/>
    <w:uiPriority w:val="99"/>
    <w:rsid w:val="009D76C9"/>
    <w:pPr>
      <w:spacing w:before="0" w:after="240"/>
      <w:jc w:val="right"/>
    </w:pPr>
    <w:rPr>
      <w:b w:val="0"/>
      <w:i w:val="0"/>
      <w:caps w:val="0"/>
      <w:spacing w:val="20"/>
      <w:sz w:val="26"/>
    </w:rPr>
  </w:style>
  <w:style w:type="paragraph" w:customStyle="1" w:styleId="a6">
    <w:name w:val="Назва документа"/>
    <w:basedOn w:val="a"/>
    <w:next w:val="a3"/>
    <w:uiPriority w:val="99"/>
    <w:rsid w:val="009D76C9"/>
    <w:pPr>
      <w:keepNext/>
      <w:keepLines/>
      <w:spacing w:before="360" w:after="360"/>
      <w:jc w:val="center"/>
    </w:pPr>
    <w:rPr>
      <w:b/>
    </w:rPr>
  </w:style>
  <w:style w:type="paragraph" w:styleId="HTML">
    <w:name w:val="HTML Preformatted"/>
    <w:basedOn w:val="a"/>
    <w:link w:val="HTML0"/>
    <w:uiPriority w:val="99"/>
    <w:rsid w:val="009D7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sz w:val="20"/>
      <w:lang w:eastAsia="en-US"/>
    </w:rPr>
  </w:style>
  <w:style w:type="character" w:customStyle="1" w:styleId="HTML0">
    <w:name w:val="Стандартный HTML Знак"/>
    <w:basedOn w:val="a0"/>
    <w:link w:val="HTML"/>
    <w:uiPriority w:val="99"/>
    <w:rsid w:val="009D76C9"/>
    <w:rPr>
      <w:rFonts w:ascii="Consolas" w:eastAsia="Times New Roman" w:hAnsi="Consolas" w:cs="Times New Roman"/>
      <w:sz w:val="20"/>
      <w:szCs w:val="20"/>
      <w:lang w:val="uk-UA"/>
    </w:rPr>
  </w:style>
  <w:style w:type="paragraph" w:styleId="a7">
    <w:name w:val="List Paragraph"/>
    <w:basedOn w:val="a"/>
    <w:uiPriority w:val="34"/>
    <w:qFormat/>
    <w:rsid w:val="009D76C9"/>
    <w:pPr>
      <w:spacing w:after="200" w:line="276" w:lineRule="auto"/>
      <w:ind w:left="720"/>
      <w:contextualSpacing/>
    </w:pPr>
    <w:rPr>
      <w:rFonts w:ascii="Calibri" w:hAnsi="Calibri"/>
      <w:sz w:val="22"/>
      <w:szCs w:val="22"/>
      <w:lang w:eastAsia="en-US"/>
    </w:rPr>
  </w:style>
  <w:style w:type="character" w:customStyle="1" w:styleId="rvts0">
    <w:name w:val="rvts0"/>
    <w:rsid w:val="009D76C9"/>
  </w:style>
  <w:style w:type="paragraph" w:styleId="2">
    <w:name w:val="Body Text 2"/>
    <w:basedOn w:val="a"/>
    <w:link w:val="20"/>
    <w:uiPriority w:val="99"/>
    <w:rsid w:val="009D76C9"/>
    <w:pPr>
      <w:spacing w:after="120" w:line="480" w:lineRule="auto"/>
    </w:pPr>
    <w:rPr>
      <w:rFonts w:ascii="Times New Roman" w:hAnsi="Times New Roman"/>
      <w:sz w:val="24"/>
      <w:szCs w:val="24"/>
    </w:rPr>
  </w:style>
  <w:style w:type="character" w:customStyle="1" w:styleId="20">
    <w:name w:val="Основной текст 2 Знак"/>
    <w:basedOn w:val="a0"/>
    <w:link w:val="2"/>
    <w:uiPriority w:val="99"/>
    <w:rsid w:val="009D76C9"/>
    <w:rPr>
      <w:rFonts w:ascii="Times New Roman" w:eastAsia="Times New Roman" w:hAnsi="Times New Roman" w:cs="Times New Roman"/>
      <w:sz w:val="24"/>
      <w:szCs w:val="24"/>
      <w:lang w:val="uk-UA" w:eastAsia="ru-RU"/>
    </w:rPr>
  </w:style>
  <w:style w:type="character" w:customStyle="1" w:styleId="fontstyle">
    <w:name w:val="fontstyle"/>
    <w:uiPriority w:val="99"/>
    <w:rsid w:val="009D76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zakon.rada.gov.ua/laws/show/994_44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rada.gov.ua/laws/show/994_444"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5675</Words>
  <Characters>3236</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Коробина</dc:creator>
  <cp:lastModifiedBy>Ничипоренко Світлана Дмитрівна</cp:lastModifiedBy>
  <cp:revision>5</cp:revision>
  <dcterms:created xsi:type="dcterms:W3CDTF">2019-02-28T08:25:00Z</dcterms:created>
  <dcterms:modified xsi:type="dcterms:W3CDTF">2019-03-06T15:06:00Z</dcterms:modified>
</cp:coreProperties>
</file>